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CB" w:rsidRDefault="00FE2ECB" w:rsidP="006D285F">
      <w:pPr>
        <w:pStyle w:val="1"/>
        <w:tabs>
          <w:tab w:val="left" w:pos="0"/>
        </w:tabs>
        <w:jc w:val="left"/>
        <w:rPr>
          <w:szCs w:val="28"/>
        </w:rPr>
      </w:pPr>
    </w:p>
    <w:p w:rsidR="007D2797" w:rsidRPr="004A50A1" w:rsidRDefault="004A50A1" w:rsidP="002E65D7">
      <w:pPr>
        <w:pStyle w:val="a3"/>
        <w:jc w:val="both"/>
        <w:rPr>
          <w:b/>
          <w:szCs w:val="28"/>
        </w:rPr>
      </w:pPr>
      <w:r w:rsidRPr="004A50A1">
        <w:rPr>
          <w:szCs w:val="28"/>
        </w:rPr>
        <w:t xml:space="preserve">   </w:t>
      </w:r>
    </w:p>
    <w:p w:rsidR="009676BE" w:rsidRDefault="009676BE" w:rsidP="00937202">
      <w:pPr>
        <w:rPr>
          <w:b w:val="0"/>
          <w:sz w:val="28"/>
          <w:szCs w:val="28"/>
        </w:rPr>
      </w:pPr>
    </w:p>
    <w:p w:rsidR="009676BE" w:rsidRPr="004A50A1" w:rsidRDefault="009676BE" w:rsidP="00937202">
      <w:pPr>
        <w:rPr>
          <w:b w:val="0"/>
          <w:sz w:val="28"/>
          <w:szCs w:val="28"/>
        </w:rPr>
      </w:pPr>
    </w:p>
    <w:p w:rsidR="009676BE" w:rsidRDefault="009676BE" w:rsidP="00937202">
      <w:pPr>
        <w:rPr>
          <w:b w:val="0"/>
          <w:sz w:val="27"/>
        </w:rPr>
      </w:pPr>
    </w:p>
    <w:p w:rsidR="00675E8D" w:rsidRDefault="00675E8D" w:rsidP="00937202">
      <w:pPr>
        <w:rPr>
          <w:b w:val="0"/>
          <w:sz w:val="27"/>
        </w:rPr>
      </w:pPr>
    </w:p>
    <w:p w:rsidR="001E593B" w:rsidRDefault="001E593B" w:rsidP="00937202">
      <w:pPr>
        <w:rPr>
          <w:b w:val="0"/>
          <w:sz w:val="22"/>
        </w:rPr>
      </w:pPr>
    </w:p>
    <w:p w:rsidR="00FE2ECB" w:rsidRPr="008372E5" w:rsidRDefault="00FE2ECB" w:rsidP="00FE2ECB">
      <w:pPr>
        <w:pStyle w:val="a6"/>
        <w:jc w:val="right"/>
        <w:rPr>
          <w:rFonts w:ascii="Times New Roman" w:hAnsi="Times New Roman"/>
          <w:sz w:val="26"/>
        </w:rPr>
      </w:pPr>
      <w:r w:rsidRPr="008372E5">
        <w:rPr>
          <w:rFonts w:ascii="Times New Roman" w:hAnsi="Times New Roman"/>
          <w:sz w:val="26"/>
        </w:rPr>
        <w:t>Приложение</w:t>
      </w:r>
    </w:p>
    <w:p w:rsidR="00FE2ECB" w:rsidRPr="008372E5" w:rsidRDefault="00FE2ECB" w:rsidP="006D285F">
      <w:pPr>
        <w:pStyle w:val="a6"/>
        <w:jc w:val="right"/>
        <w:rPr>
          <w:rFonts w:ascii="Times New Roman" w:hAnsi="Times New Roman"/>
          <w:sz w:val="26"/>
        </w:rPr>
      </w:pPr>
      <w:r w:rsidRPr="008372E5">
        <w:rPr>
          <w:rFonts w:ascii="Times New Roman" w:hAnsi="Times New Roman"/>
          <w:sz w:val="26"/>
        </w:rPr>
        <w:t xml:space="preserve">                                                                                 к приказу МУ «У</w:t>
      </w:r>
      <w:r w:rsidR="006D285F">
        <w:rPr>
          <w:rFonts w:ascii="Times New Roman" w:hAnsi="Times New Roman"/>
          <w:sz w:val="26"/>
        </w:rPr>
        <w:t>правление образования МР «Дербентский район»</w:t>
      </w:r>
    </w:p>
    <w:p w:rsidR="00FE2ECB" w:rsidRPr="008372E5" w:rsidRDefault="00FE2ECB" w:rsidP="00FE2ECB">
      <w:pPr>
        <w:pStyle w:val="a6"/>
        <w:jc w:val="right"/>
        <w:rPr>
          <w:rFonts w:ascii="Times New Roman" w:hAnsi="Times New Roman"/>
          <w:sz w:val="26"/>
        </w:rPr>
      </w:pPr>
      <w:r w:rsidRPr="008372E5">
        <w:rPr>
          <w:rFonts w:ascii="Times New Roman" w:hAnsi="Times New Roman"/>
          <w:sz w:val="26"/>
        </w:rPr>
        <w:t xml:space="preserve">                                                                                   </w:t>
      </w:r>
      <w:r w:rsidR="005632E3" w:rsidRPr="008372E5">
        <w:rPr>
          <w:rFonts w:ascii="Times New Roman" w:hAnsi="Times New Roman"/>
          <w:sz w:val="26"/>
        </w:rPr>
        <w:t xml:space="preserve">          от </w:t>
      </w:r>
      <w:r w:rsidR="006D285F">
        <w:rPr>
          <w:rFonts w:ascii="Times New Roman" w:hAnsi="Times New Roman"/>
          <w:sz w:val="26"/>
        </w:rPr>
        <w:t>23.08</w:t>
      </w:r>
      <w:r w:rsidR="007F792E" w:rsidRPr="008372E5">
        <w:rPr>
          <w:rFonts w:ascii="Times New Roman" w:hAnsi="Times New Roman"/>
          <w:sz w:val="26"/>
        </w:rPr>
        <w:t>.2021</w:t>
      </w:r>
      <w:r w:rsidR="005632E3" w:rsidRPr="008372E5">
        <w:rPr>
          <w:rFonts w:ascii="Times New Roman" w:hAnsi="Times New Roman"/>
          <w:sz w:val="26"/>
        </w:rPr>
        <w:t xml:space="preserve"> №</w:t>
      </w:r>
      <w:r w:rsidR="007A36E5">
        <w:rPr>
          <w:rFonts w:ascii="Times New Roman" w:hAnsi="Times New Roman"/>
          <w:sz w:val="26"/>
        </w:rPr>
        <w:t>148§2</w:t>
      </w:r>
      <w:bookmarkStart w:id="0" w:name="_GoBack"/>
      <w:bookmarkEnd w:id="0"/>
    </w:p>
    <w:p w:rsidR="00FE2ECB" w:rsidRPr="008372E5" w:rsidRDefault="00FE2ECB" w:rsidP="00FE2ECB">
      <w:pPr>
        <w:pStyle w:val="a6"/>
        <w:jc w:val="right"/>
        <w:rPr>
          <w:rFonts w:ascii="Times New Roman" w:hAnsi="Times New Roman"/>
          <w:sz w:val="26"/>
        </w:rPr>
      </w:pPr>
    </w:p>
    <w:p w:rsidR="00FE2ECB" w:rsidRPr="008372E5" w:rsidRDefault="00FE2ECB" w:rsidP="00FE2ECB">
      <w:pPr>
        <w:pStyle w:val="a6"/>
        <w:jc w:val="center"/>
        <w:rPr>
          <w:rFonts w:ascii="Times New Roman" w:hAnsi="Times New Roman"/>
          <w:sz w:val="26"/>
        </w:rPr>
      </w:pPr>
    </w:p>
    <w:p w:rsidR="00FE2ECB" w:rsidRPr="008372E5" w:rsidRDefault="00FE2ECB" w:rsidP="00FE2ECB">
      <w:pPr>
        <w:pStyle w:val="a6"/>
        <w:jc w:val="center"/>
        <w:rPr>
          <w:rFonts w:ascii="Times New Roman" w:hAnsi="Times New Roman"/>
          <w:sz w:val="26"/>
        </w:rPr>
      </w:pPr>
      <w:bookmarkStart w:id="1" w:name="bookmark2"/>
      <w:r w:rsidRPr="008372E5">
        <w:rPr>
          <w:rFonts w:ascii="Times New Roman" w:hAnsi="Times New Roman"/>
          <w:sz w:val="26"/>
        </w:rPr>
        <w:t>Система</w:t>
      </w:r>
    </w:p>
    <w:p w:rsidR="00FE2ECB" w:rsidRPr="008372E5" w:rsidRDefault="00FE2ECB" w:rsidP="00FE2ECB">
      <w:pPr>
        <w:pStyle w:val="a6"/>
        <w:jc w:val="center"/>
        <w:rPr>
          <w:rFonts w:ascii="Times New Roman" w:hAnsi="Times New Roman"/>
          <w:sz w:val="26"/>
        </w:rPr>
      </w:pPr>
      <w:r w:rsidRPr="008372E5">
        <w:rPr>
          <w:rFonts w:ascii="Times New Roman" w:hAnsi="Times New Roman"/>
          <w:sz w:val="26"/>
        </w:rPr>
        <w:t>объективности процедур оценки качества образования и олимпиад школьников</w:t>
      </w:r>
      <w:bookmarkEnd w:id="1"/>
      <w:r w:rsidRPr="008372E5">
        <w:rPr>
          <w:rFonts w:ascii="Times New Roman" w:hAnsi="Times New Roman"/>
          <w:sz w:val="26"/>
        </w:rPr>
        <w:t xml:space="preserve"> в общеобразовательных организациях </w:t>
      </w:r>
      <w:r w:rsidR="006D285F">
        <w:rPr>
          <w:rFonts w:ascii="Times New Roman" w:hAnsi="Times New Roman"/>
          <w:sz w:val="26"/>
        </w:rPr>
        <w:t xml:space="preserve">Дербентского </w:t>
      </w:r>
      <w:r w:rsidRPr="008372E5">
        <w:rPr>
          <w:rFonts w:ascii="Times New Roman" w:hAnsi="Times New Roman"/>
          <w:sz w:val="26"/>
        </w:rPr>
        <w:t>района</w:t>
      </w:r>
    </w:p>
    <w:p w:rsidR="00FE2ECB" w:rsidRPr="008372E5" w:rsidRDefault="00FE2ECB" w:rsidP="00FE2ECB">
      <w:pPr>
        <w:pStyle w:val="a6"/>
        <w:jc w:val="center"/>
        <w:rPr>
          <w:rFonts w:ascii="Times New Roman" w:hAnsi="Times New Roman"/>
          <w:sz w:val="26"/>
        </w:rPr>
      </w:pPr>
    </w:p>
    <w:p w:rsidR="00FE2ECB" w:rsidRDefault="00FE2ECB" w:rsidP="00FE2ECB">
      <w:pPr>
        <w:keepNext/>
        <w:keepLines/>
        <w:widowControl w:val="0"/>
        <w:numPr>
          <w:ilvl w:val="0"/>
          <w:numId w:val="9"/>
        </w:numPr>
        <w:tabs>
          <w:tab w:val="left" w:pos="890"/>
        </w:tabs>
        <w:spacing w:line="298" w:lineRule="exact"/>
        <w:ind w:left="20" w:firstLine="520"/>
        <w:jc w:val="both"/>
        <w:outlineLvl w:val="0"/>
        <w:rPr>
          <w:bCs/>
          <w:color w:val="000000"/>
          <w:spacing w:val="0"/>
          <w:kern w:val="0"/>
          <w:sz w:val="26"/>
          <w:szCs w:val="23"/>
          <w:lang w:eastAsia="ru-RU"/>
        </w:rPr>
      </w:pPr>
      <w:bookmarkStart w:id="2" w:name="bookmark3"/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>Содержание проблемы и необходимость ее решения</w:t>
      </w:r>
      <w:bookmarkEnd w:id="2"/>
    </w:p>
    <w:p w:rsidR="00FE2ECB" w:rsidRPr="00FE2ECB" w:rsidRDefault="00FE2ECB" w:rsidP="00FE2ECB">
      <w:pPr>
        <w:keepNext/>
        <w:keepLines/>
        <w:widowControl w:val="0"/>
        <w:tabs>
          <w:tab w:val="left" w:pos="890"/>
        </w:tabs>
        <w:spacing w:line="298" w:lineRule="exact"/>
        <w:ind w:left="540"/>
        <w:jc w:val="both"/>
        <w:outlineLvl w:val="0"/>
        <w:rPr>
          <w:bCs/>
          <w:color w:val="000000"/>
          <w:spacing w:val="0"/>
          <w:kern w:val="0"/>
          <w:sz w:val="26"/>
          <w:szCs w:val="23"/>
          <w:lang w:eastAsia="ru-RU"/>
        </w:rPr>
      </w:pPr>
    </w:p>
    <w:p w:rsidR="00FE2ECB" w:rsidRPr="00FE2ECB" w:rsidRDefault="00FE2ECB" w:rsidP="00FE2ECB">
      <w:pPr>
        <w:widowControl w:val="0"/>
        <w:spacing w:line="298" w:lineRule="exact"/>
        <w:ind w:left="20" w:right="20" w:firstLine="74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Перед системой российского образования поставлена приоритетная цель - вхождение Российской Федерации к 2024 году в число 10 ведущих стран мира по качеству общего образования. В настоящее время в Российской Федерации сложилась система оценки качества образования на федеральном уровне и в течение последних лет на регулярной основе проводятся:</w:t>
      </w:r>
    </w:p>
    <w:p w:rsidR="00FE2ECB" w:rsidRPr="00FE2ECB" w:rsidRDefault="00FE2ECB" w:rsidP="00FE2ECB">
      <w:pPr>
        <w:widowControl w:val="0"/>
        <w:numPr>
          <w:ilvl w:val="0"/>
          <w:numId w:val="10"/>
        </w:numPr>
        <w:tabs>
          <w:tab w:val="left" w:pos="701"/>
        </w:tabs>
        <w:spacing w:line="298" w:lineRule="exact"/>
        <w:ind w:left="20" w:firstLine="52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национальные исследования качества образования (НИКО);</w:t>
      </w:r>
    </w:p>
    <w:p w:rsidR="00FE2ECB" w:rsidRPr="00FE2ECB" w:rsidRDefault="00FE2ECB" w:rsidP="00FE2ECB">
      <w:pPr>
        <w:widowControl w:val="0"/>
        <w:numPr>
          <w:ilvl w:val="0"/>
          <w:numId w:val="10"/>
        </w:numPr>
        <w:tabs>
          <w:tab w:val="left" w:pos="701"/>
        </w:tabs>
        <w:spacing w:line="298" w:lineRule="exact"/>
        <w:ind w:left="20" w:firstLine="52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всероссийские проверочные работы (ВПР);</w:t>
      </w:r>
    </w:p>
    <w:p w:rsidR="00FE2ECB" w:rsidRPr="00FE2ECB" w:rsidRDefault="00FE2ECB" w:rsidP="00FE2ECB">
      <w:pPr>
        <w:widowControl w:val="0"/>
        <w:numPr>
          <w:ilvl w:val="0"/>
          <w:numId w:val="10"/>
        </w:numPr>
        <w:tabs>
          <w:tab w:val="left" w:pos="701"/>
        </w:tabs>
        <w:spacing w:line="298" w:lineRule="exact"/>
        <w:ind w:left="20" w:right="20" w:firstLine="52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единый государственный экзамен (ЕГЭ), основной государственный экзамен (ОГЭ).</w:t>
      </w:r>
    </w:p>
    <w:p w:rsidR="00FE2ECB" w:rsidRPr="00FE2ECB" w:rsidRDefault="00FE2ECB" w:rsidP="00FE2ECB">
      <w:pPr>
        <w:widowControl w:val="0"/>
        <w:spacing w:line="298" w:lineRule="exact"/>
        <w:ind w:left="20" w:right="20" w:firstLine="52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Образовательные организации </w:t>
      </w: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Шимановского района Амурской области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принимают участие во всех процедурах оценки качества образования федерального</w:t>
      </w: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>, регионального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у</w:t>
      </w: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>ровней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, в том числе во всероссийской олимпиаде школьников. В 2022 году </w:t>
      </w: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возможно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участие в проведении региональных оценок по модели </w:t>
      </w:r>
      <w:r w:rsidRPr="00FE2ECB">
        <w:rPr>
          <w:b w:val="0"/>
          <w:color w:val="000000"/>
          <w:spacing w:val="0"/>
          <w:kern w:val="0"/>
          <w:sz w:val="26"/>
          <w:szCs w:val="24"/>
          <w:lang w:val="en-US" w:eastAsia="ru-RU"/>
        </w:rPr>
        <w:t>PISA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.</w:t>
      </w:r>
    </w:p>
    <w:p w:rsidR="00FE2ECB" w:rsidRPr="00FE2ECB" w:rsidRDefault="00FE2ECB" w:rsidP="00FE2ECB">
      <w:pPr>
        <w:widowControl w:val="0"/>
        <w:spacing w:line="298" w:lineRule="exact"/>
        <w:ind w:left="20" w:right="20" w:firstLine="52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В дополнение к федеральным</w:t>
      </w: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и региональным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оценочным процедурам в </w:t>
      </w: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районе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разрабатываются и проводятся исследования оценки качества образования на муниципальном и внутришкольном.</w:t>
      </w:r>
    </w:p>
    <w:p w:rsidR="00FE2ECB" w:rsidRPr="00FE2ECB" w:rsidRDefault="00FE2ECB" w:rsidP="00FE2ECB">
      <w:pPr>
        <w:widowControl w:val="0"/>
        <w:spacing w:line="298" w:lineRule="exact"/>
        <w:ind w:left="20" w:firstLine="52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Оценка качества образования - процесс определения степени соответствия образовательных результатов, образовательного процесса, обеспечения условий образовательного процесса нормативным требованиям, социальным и личностным ожиданиям обучающихся и их родителей с помощью диагностических и оценочных процедур.</w:t>
      </w:r>
    </w:p>
    <w:p w:rsidR="00FE2ECB" w:rsidRPr="00FE2ECB" w:rsidRDefault="00FE2ECB" w:rsidP="00FE2ECB">
      <w:pPr>
        <w:widowControl w:val="0"/>
        <w:spacing w:line="298" w:lineRule="exact"/>
        <w:ind w:left="4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Одним из принципов построения единой системы оценки качества образования является объективность образовательных результатов обучающихся, которая может быть достигнута в результате согласованных действий на всех уровнях управления образованием: федеральном, региональном, муниципальном, а также на уровне образовательной организации.</w:t>
      </w:r>
    </w:p>
    <w:p w:rsidR="00FE2ECB" w:rsidRPr="00FE2ECB" w:rsidRDefault="00FE2ECB" w:rsidP="00FE2ECB">
      <w:pPr>
        <w:widowControl w:val="0"/>
        <w:spacing w:line="298" w:lineRule="exact"/>
        <w:ind w:left="4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Кроме того, обязательным условием проведения оценочных процедур является выполнение требований по обеспечению информационной безопасности.</w:t>
      </w:r>
    </w:p>
    <w:p w:rsidR="00FE2ECB" w:rsidRPr="00FE2ECB" w:rsidRDefault="00FE2ECB" w:rsidP="00FE2ECB">
      <w:pPr>
        <w:widowControl w:val="0"/>
        <w:spacing w:line="298" w:lineRule="exact"/>
        <w:ind w:left="4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В понятие информационной безопасности входит система мер,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lastRenderedPageBreak/>
        <w:t>направленная на защиту информационного пространства и персональных данных от случайного или намеренного проникновения с целью хищения каких-либо данных или внесения изменений в конфигурацию системы.</w:t>
      </w:r>
    </w:p>
    <w:p w:rsidR="00FE2ECB" w:rsidRPr="00FE2ECB" w:rsidRDefault="00FE2ECB" w:rsidP="00FE2ECB">
      <w:pPr>
        <w:widowControl w:val="0"/>
        <w:spacing w:line="298" w:lineRule="exact"/>
        <w:ind w:left="4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Административно-организационные меры по организации информационной безопасности включают создание внутренних правил и (или) регламентов, определяющих порядок работы с информацией и ее носителями. Это внутренние методики, посвященные информационной безопасности, должностные инструкции, перечни сведений и др. не подлежащих передаче. При этом необходимо определить порядок доступа обучающихся к сети Интернет в учебных классах, возможность защиты некоторых ресурсов неоднозначного характера от доступа ребенка, запрет на пользование собственными носителями информации (телефон, планшет и т.д.).</w:t>
      </w:r>
    </w:p>
    <w:p w:rsidR="00FE2ECB" w:rsidRPr="00FE2ECB" w:rsidRDefault="00FE2ECB" w:rsidP="00FE2ECB">
      <w:pPr>
        <w:widowControl w:val="0"/>
        <w:spacing w:line="302" w:lineRule="exact"/>
        <w:ind w:left="4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Для своевременного принятия мер, в том числе управленческих, направленных на повышение качества образования, необходимо создать систему объективности процедур оценки качества образования и олимпиад школьников на </w:t>
      </w:r>
      <w:r w:rsidR="0055562A">
        <w:rPr>
          <w:b w:val="0"/>
          <w:color w:val="000000"/>
          <w:spacing w:val="0"/>
          <w:kern w:val="0"/>
          <w:sz w:val="26"/>
          <w:szCs w:val="24"/>
          <w:lang w:eastAsia="ru-RU"/>
        </w:rPr>
        <w:t>муниципальном уровне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, а на уровне образовательной организации сформировать систему объективной внутришкольной оценки образовательных результатов.</w:t>
      </w:r>
    </w:p>
    <w:p w:rsidR="0055562A" w:rsidRDefault="00FE2ECB" w:rsidP="00FE2ECB">
      <w:pPr>
        <w:widowControl w:val="0"/>
        <w:spacing w:line="307" w:lineRule="exact"/>
        <w:ind w:left="4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В </w:t>
      </w:r>
      <w:r w:rsidR="0055562A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общеобразовательных организациях Шимановского района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обеспечена система объективности проведения и оценки государственной итоговой аттестации по программам среднего общего образования (ГИА-11)</w:t>
      </w:r>
      <w:r w:rsidR="0055562A">
        <w:rPr>
          <w:b w:val="0"/>
          <w:color w:val="000000"/>
          <w:spacing w:val="0"/>
          <w:kern w:val="0"/>
          <w:sz w:val="26"/>
          <w:szCs w:val="24"/>
          <w:lang w:eastAsia="ru-RU"/>
        </w:rPr>
        <w:t>, основного общего образования (ГИА-9)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. </w:t>
      </w:r>
    </w:p>
    <w:p w:rsidR="00FE2ECB" w:rsidRPr="00FE2ECB" w:rsidRDefault="00FE2ECB" w:rsidP="0055562A">
      <w:pPr>
        <w:widowControl w:val="0"/>
        <w:spacing w:line="307" w:lineRule="exact"/>
        <w:ind w:left="4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Вместе с тем </w:t>
      </w:r>
      <w:r w:rsidR="0055562A">
        <w:rPr>
          <w:b w:val="0"/>
          <w:color w:val="000000"/>
          <w:spacing w:val="0"/>
          <w:kern w:val="0"/>
          <w:sz w:val="26"/>
          <w:szCs w:val="24"/>
          <w:lang w:eastAsia="ru-RU"/>
        </w:rPr>
        <w:t>т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ребует более пристального внимания объективность проведения школьного и муниципального этапов проведения всероссийской олимпиады школьников</w:t>
      </w:r>
      <w:r w:rsidR="0055562A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(далее – ВсОШ), всероссийских проверочных работ (далее – ВПР)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.</w:t>
      </w:r>
    </w:p>
    <w:p w:rsidR="00FE2ECB" w:rsidRPr="00FE2ECB" w:rsidRDefault="0055562A" w:rsidP="00FE2ECB">
      <w:pPr>
        <w:widowControl w:val="0"/>
        <w:spacing w:line="298" w:lineRule="exact"/>
        <w:ind w:left="100" w:right="16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   </w:t>
      </w:r>
      <w:r w:rsidR="00FE2ECB"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Организация контроля на муниципальном</w:t>
      </w: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и школьном</w:t>
      </w:r>
      <w:r w:rsidR="00FE2ECB"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уровнях и соблюдение процедуры проведения ВсОШ</w:t>
      </w: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>/ВПР</w:t>
      </w:r>
      <w:r w:rsidR="00FE2ECB"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осуществляется посредством общественного наблюдения</w:t>
      </w: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и четкой регламентацией порядков</w:t>
      </w:r>
      <w:r w:rsidR="00FE2ECB"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проведения олимпиады</w:t>
      </w: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>, ВПР</w:t>
      </w:r>
      <w:r w:rsidR="00FE2ECB"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.</w:t>
      </w:r>
    </w:p>
    <w:p w:rsidR="00FE2ECB" w:rsidRPr="00FE2ECB" w:rsidRDefault="00FE2ECB" w:rsidP="00FE2ECB">
      <w:pPr>
        <w:widowControl w:val="0"/>
        <w:spacing w:line="298" w:lineRule="exact"/>
        <w:ind w:left="100" w:right="1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Система объективности процедур оценки качества образования и олимпиад школьников в </w:t>
      </w:r>
      <w:r w:rsidR="0055562A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системе образования Шимановского района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направлена на достижение следующих целей:</w:t>
      </w:r>
    </w:p>
    <w:p w:rsidR="00FE2ECB" w:rsidRPr="00FE2ECB" w:rsidRDefault="00FE2ECB" w:rsidP="00FE2ECB">
      <w:pPr>
        <w:widowControl w:val="0"/>
        <w:numPr>
          <w:ilvl w:val="0"/>
          <w:numId w:val="10"/>
        </w:numPr>
        <w:tabs>
          <w:tab w:val="left" w:pos="1036"/>
        </w:tabs>
        <w:spacing w:line="298" w:lineRule="exact"/>
        <w:ind w:left="100" w:right="1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обеспечение проведения процедур оценки качества образования и/или олимпиад школьников с соблюдением мер информационной безопасности;</w:t>
      </w:r>
    </w:p>
    <w:p w:rsidR="00FE2ECB" w:rsidRPr="00FE2ECB" w:rsidRDefault="00FE2ECB" w:rsidP="00FE2ECB">
      <w:pPr>
        <w:widowControl w:val="0"/>
        <w:numPr>
          <w:ilvl w:val="0"/>
          <w:numId w:val="10"/>
        </w:numPr>
        <w:tabs>
          <w:tab w:val="left" w:pos="1214"/>
        </w:tabs>
        <w:spacing w:line="298" w:lineRule="exact"/>
        <w:ind w:left="100" w:right="1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исключение конфликта интересов в отношении специалистов, привлекаемых к проведению оценочной процедуры и/или олимпиады школьников;</w:t>
      </w:r>
    </w:p>
    <w:p w:rsidR="00FE2ECB" w:rsidRPr="00FE2ECB" w:rsidRDefault="00FE2ECB" w:rsidP="00FE2ECB">
      <w:pPr>
        <w:widowControl w:val="0"/>
        <w:numPr>
          <w:ilvl w:val="0"/>
          <w:numId w:val="10"/>
        </w:numPr>
        <w:tabs>
          <w:tab w:val="left" w:pos="1036"/>
        </w:tabs>
        <w:spacing w:line="298" w:lineRule="exact"/>
        <w:ind w:left="100" w:right="1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организация контроля на муниципальном</w:t>
      </w:r>
      <w:r w:rsidR="0055562A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и школьном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уровнях за соблюдением процедур оценки качества образования и/или олимпиад школьников;</w:t>
      </w:r>
    </w:p>
    <w:p w:rsidR="00FE2ECB" w:rsidRPr="00FE2ECB" w:rsidRDefault="00FE2ECB" w:rsidP="00FE2ECB">
      <w:pPr>
        <w:widowControl w:val="0"/>
        <w:numPr>
          <w:ilvl w:val="0"/>
          <w:numId w:val="10"/>
        </w:numPr>
        <w:tabs>
          <w:tab w:val="left" w:pos="1036"/>
        </w:tabs>
        <w:spacing w:line="298" w:lineRule="exact"/>
        <w:ind w:left="100" w:right="1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осуществление общественного/независимого наблюдения при проведении процедур оценки качества образования и/или олимпиад школьников;</w:t>
      </w:r>
    </w:p>
    <w:p w:rsidR="00FE2ECB" w:rsidRPr="00FE2ECB" w:rsidRDefault="00FE2ECB" w:rsidP="00FE2ECB">
      <w:pPr>
        <w:widowControl w:val="0"/>
        <w:numPr>
          <w:ilvl w:val="0"/>
          <w:numId w:val="10"/>
        </w:numPr>
        <w:tabs>
          <w:tab w:val="left" w:pos="1036"/>
        </w:tabs>
        <w:spacing w:line="298" w:lineRule="exact"/>
        <w:ind w:left="100" w:right="1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использование регионального порядка/регламента проведения процедур оценки качества образования по организации работы с образовательными организациями, вошедшими в «зону риска» по результатам процедур оценки качества образования и государственных итоговых аттестаций;</w:t>
      </w:r>
    </w:p>
    <w:p w:rsidR="00FE2ECB" w:rsidRPr="00FE2ECB" w:rsidRDefault="00FE2ECB" w:rsidP="00FE2ECB">
      <w:pPr>
        <w:widowControl w:val="0"/>
        <w:numPr>
          <w:ilvl w:val="0"/>
          <w:numId w:val="10"/>
        </w:numPr>
        <w:tabs>
          <w:tab w:val="left" w:pos="1036"/>
        </w:tabs>
        <w:spacing w:line="298" w:lineRule="exact"/>
        <w:ind w:left="100" w:right="1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55562A" w:rsidRDefault="00FE2ECB" w:rsidP="00FE2ECB">
      <w:pPr>
        <w:widowControl w:val="0"/>
        <w:spacing w:line="298" w:lineRule="exact"/>
        <w:ind w:left="100" w:right="1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Достижение объективности оценки образовательных результатов может быть достигнуто только в результате согласованных действий на всех уровнях управления образованием: </w:t>
      </w:r>
      <w:r w:rsidR="0055562A">
        <w:rPr>
          <w:b w:val="0"/>
          <w:color w:val="000000"/>
          <w:spacing w:val="0"/>
          <w:kern w:val="0"/>
          <w:sz w:val="26"/>
          <w:szCs w:val="24"/>
          <w:lang w:eastAsia="ru-RU"/>
        </w:rPr>
        <w:t>муниципальном и школьном.</w:t>
      </w:r>
    </w:p>
    <w:p w:rsidR="00FE2ECB" w:rsidRDefault="00FE2ECB" w:rsidP="00FE2ECB">
      <w:pPr>
        <w:widowControl w:val="0"/>
        <w:spacing w:line="298" w:lineRule="exact"/>
        <w:ind w:left="100" w:right="1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lastRenderedPageBreak/>
        <w:t>В этой связи достижение конечного результата невозможно без комплексного подхода к решению проблемы объективности качества образования.</w:t>
      </w:r>
    </w:p>
    <w:p w:rsidR="0055562A" w:rsidRDefault="0055562A" w:rsidP="00FE2ECB">
      <w:pPr>
        <w:widowControl w:val="0"/>
        <w:spacing w:line="298" w:lineRule="exact"/>
        <w:ind w:left="100" w:right="1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</w:p>
    <w:p w:rsidR="0055562A" w:rsidRPr="00FE2ECB" w:rsidRDefault="0055562A" w:rsidP="00FE2ECB">
      <w:pPr>
        <w:widowControl w:val="0"/>
        <w:spacing w:line="298" w:lineRule="exact"/>
        <w:ind w:left="100" w:right="1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</w:p>
    <w:p w:rsidR="00FE2ECB" w:rsidRPr="00FE2ECB" w:rsidRDefault="00FE2ECB" w:rsidP="00FE2ECB">
      <w:pPr>
        <w:widowControl w:val="0"/>
        <w:numPr>
          <w:ilvl w:val="0"/>
          <w:numId w:val="9"/>
        </w:numPr>
        <w:tabs>
          <w:tab w:val="left" w:pos="2673"/>
        </w:tabs>
        <w:spacing w:line="298" w:lineRule="exact"/>
        <w:ind w:left="2260"/>
        <w:jc w:val="both"/>
        <w:rPr>
          <w:bCs/>
          <w:color w:val="000000"/>
          <w:spacing w:val="0"/>
          <w:kern w:val="0"/>
          <w:sz w:val="26"/>
          <w:szCs w:val="23"/>
          <w:lang w:eastAsia="ru-RU"/>
        </w:rPr>
      </w:pPr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>Показатели, методы сбора информации</w:t>
      </w:r>
    </w:p>
    <w:p w:rsidR="00FE2ECB" w:rsidRDefault="00FE2ECB" w:rsidP="00FE2ECB">
      <w:pPr>
        <w:widowControl w:val="0"/>
        <w:spacing w:line="298" w:lineRule="exact"/>
        <w:ind w:left="100" w:right="1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С учетом целей </w:t>
      </w:r>
      <w:r w:rsidR="001E7DC1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муниципальной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системы объективности процедур оценки качества образования и олимпиад школьников </w:t>
      </w:r>
      <w:r w:rsidR="001E7DC1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Управлением по образованию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определены следующие показатели, а также методы сбора информации:</w:t>
      </w:r>
    </w:p>
    <w:p w:rsidR="00C04F02" w:rsidRPr="00FE2ECB" w:rsidRDefault="00C04F02" w:rsidP="00FE2ECB">
      <w:pPr>
        <w:widowControl w:val="0"/>
        <w:spacing w:line="298" w:lineRule="exact"/>
        <w:ind w:left="100" w:right="1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</w:p>
    <w:p w:rsidR="00FE2ECB" w:rsidRPr="00FE2ECB" w:rsidRDefault="00FE2ECB" w:rsidP="001E7DC1">
      <w:pPr>
        <w:widowControl w:val="0"/>
        <w:spacing w:after="1" w:line="298" w:lineRule="exact"/>
        <w:ind w:left="100"/>
        <w:jc w:val="center"/>
        <w:rPr>
          <w:bCs/>
          <w:color w:val="000000"/>
          <w:spacing w:val="0"/>
          <w:kern w:val="0"/>
          <w:sz w:val="26"/>
          <w:szCs w:val="23"/>
          <w:lang w:eastAsia="ru-RU"/>
        </w:rPr>
      </w:pPr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>2.1. Показатели объективности проведения независимых процедур оценки</w:t>
      </w:r>
    </w:p>
    <w:p w:rsidR="001E7DC1" w:rsidRDefault="00FE2ECB" w:rsidP="00FE2ECB">
      <w:pPr>
        <w:framePr w:w="9610" w:wrap="notBeside" w:vAnchor="text" w:hAnchor="text" w:xAlign="center" w:y="1"/>
        <w:widowControl w:val="0"/>
        <w:spacing w:line="230" w:lineRule="exact"/>
        <w:rPr>
          <w:bCs/>
          <w:color w:val="000000"/>
          <w:spacing w:val="0"/>
          <w:kern w:val="0"/>
          <w:sz w:val="26"/>
          <w:szCs w:val="23"/>
          <w:lang w:eastAsia="ru-RU"/>
        </w:rPr>
      </w:pPr>
      <w:r w:rsidRPr="001E7DC1">
        <w:rPr>
          <w:bCs/>
          <w:color w:val="000000"/>
          <w:spacing w:val="0"/>
          <w:kern w:val="0"/>
          <w:sz w:val="26"/>
          <w:szCs w:val="23"/>
          <w:lang w:eastAsia="ru-RU"/>
        </w:rPr>
        <w:t xml:space="preserve">качества образования в </w:t>
      </w:r>
      <w:r w:rsidR="001E7DC1" w:rsidRPr="001E7DC1">
        <w:rPr>
          <w:bCs/>
          <w:color w:val="000000"/>
          <w:spacing w:val="0"/>
          <w:kern w:val="0"/>
          <w:sz w:val="26"/>
          <w:szCs w:val="23"/>
          <w:lang w:eastAsia="ru-RU"/>
        </w:rPr>
        <w:t>Шимановском районе</w:t>
      </w:r>
    </w:p>
    <w:p w:rsidR="001E7DC1" w:rsidRPr="00FE2ECB" w:rsidRDefault="001E7DC1" w:rsidP="00FE2ECB">
      <w:pPr>
        <w:framePr w:w="9610" w:wrap="notBeside" w:vAnchor="text" w:hAnchor="text" w:xAlign="center" w:y="1"/>
        <w:widowControl w:val="0"/>
        <w:spacing w:line="230" w:lineRule="exact"/>
        <w:rPr>
          <w:bCs/>
          <w:color w:val="000000"/>
          <w:spacing w:val="0"/>
          <w:kern w:val="0"/>
          <w:sz w:val="26"/>
          <w:szCs w:val="23"/>
          <w:lang w:eastAsia="ru-RU"/>
        </w:rPr>
      </w:pPr>
    </w:p>
    <w:p w:rsidR="00FE2ECB" w:rsidRPr="00FE2ECB" w:rsidRDefault="00FE2ECB" w:rsidP="00FE2ECB">
      <w:pPr>
        <w:widowControl w:val="0"/>
        <w:rPr>
          <w:rFonts w:ascii="Courier New" w:eastAsia="Courier New" w:hAnsi="Courier New" w:cs="Courier New"/>
          <w:b w:val="0"/>
          <w:color w:val="000000"/>
          <w:spacing w:val="0"/>
          <w:kern w:val="0"/>
          <w:sz w:val="26"/>
          <w:szCs w:val="2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6"/>
        <w:gridCol w:w="4921"/>
        <w:gridCol w:w="2124"/>
        <w:gridCol w:w="1929"/>
      </w:tblGrid>
      <w:tr w:rsidR="001E7DC1" w:rsidTr="001E7DC1">
        <w:trPr>
          <w:trHeight w:hRule="exact" w:val="950"/>
        </w:trPr>
        <w:tc>
          <w:tcPr>
            <w:tcW w:w="596" w:type="dxa"/>
          </w:tcPr>
          <w:p w:rsidR="001E7DC1" w:rsidRDefault="001E7DC1" w:rsidP="001E7DC1">
            <w:pPr>
              <w:rPr>
                <w:sz w:val="10"/>
                <w:szCs w:val="10"/>
              </w:rPr>
            </w:pP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>Показатель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jc w:val="center"/>
            </w:pPr>
            <w:r>
              <w:rPr>
                <w:rStyle w:val="2"/>
              </w:rPr>
              <w:t>Уровень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jc w:val="center"/>
            </w:pPr>
            <w:r>
              <w:rPr>
                <w:rStyle w:val="2"/>
              </w:rPr>
              <w:t>обеспечения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jc w:val="center"/>
            </w:pPr>
            <w:r>
              <w:rPr>
                <w:rStyle w:val="2"/>
              </w:rPr>
              <w:t>объективности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>Оценка</w:t>
            </w:r>
          </w:p>
        </w:tc>
      </w:tr>
      <w:tr w:rsidR="001E7DC1" w:rsidTr="001E7DC1">
        <w:trPr>
          <w:trHeight w:hRule="exact" w:val="912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1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7" w:lineRule="exact"/>
            </w:pPr>
            <w:r>
              <w:rPr>
                <w:rStyle w:val="2"/>
              </w:rPr>
              <w:t>Наличие утвержденного порядка (регламента) проведения оценочных процедур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"/>
              </w:rPr>
              <w:t>муниципальный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  <w:tr w:rsidR="001E7DC1" w:rsidTr="001E7DC1">
        <w:trPr>
          <w:trHeight w:hRule="exact" w:val="1210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2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</w:pPr>
            <w:r>
              <w:rPr>
                <w:rStyle w:val="2"/>
              </w:rPr>
              <w:t>Наличие инструктивных материалов для участников и всех категорий специалистов, привлекаемых к проведению оценочных процедур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"/>
              </w:rPr>
              <w:t>муниципальный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  <w:tr w:rsidR="001E7DC1" w:rsidTr="00355AF9">
        <w:trPr>
          <w:trHeight w:val="1866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3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>Наличие распорядительного акта о сроках</w:t>
            </w:r>
          </w:p>
          <w:p w:rsidR="001E7DC1" w:rsidRDefault="001E7DC1" w:rsidP="001E7DC1">
            <w:pPr>
              <w:pStyle w:val="3"/>
              <w:spacing w:before="0" w:after="0" w:line="302" w:lineRule="exact"/>
            </w:pPr>
            <w:r>
              <w:rPr>
                <w:rStyle w:val="2"/>
              </w:rPr>
              <w:t>и о назначении ответственных (координатора) за организацию и объективное проведение оценочной процедуры, в т.ч. за информационную безопасность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муниципальный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образовательной</w:t>
            </w:r>
          </w:p>
          <w:p w:rsidR="001E7DC1" w:rsidRDefault="001E7DC1" w:rsidP="001E7DC1">
            <w:pPr>
              <w:pStyle w:val="3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организации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>да - 1 балл,</w:t>
            </w:r>
          </w:p>
          <w:p w:rsidR="001E7DC1" w:rsidRDefault="001E7DC1" w:rsidP="001E7DC1">
            <w:pPr>
              <w:pStyle w:val="3"/>
              <w:spacing w:before="0" w:after="0" w:line="240" w:lineRule="exact"/>
              <w:ind w:left="120"/>
              <w:jc w:val="left"/>
            </w:pPr>
            <w:r>
              <w:rPr>
                <w:rStyle w:val="2"/>
              </w:rPr>
              <w:t>нет - 0 баллов</w:t>
            </w:r>
          </w:p>
        </w:tc>
      </w:tr>
      <w:tr w:rsidR="001E7DC1" w:rsidTr="001E7DC1">
        <w:trPr>
          <w:trHeight w:hRule="exact" w:val="1205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4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</w:pPr>
            <w:r>
              <w:rPr>
                <w:rStyle w:val="2"/>
              </w:rPr>
              <w:t>Участие общественных/независимых наблюдателей в проведении оценочных процедур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муниципальный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образовательной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организации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  <w:tr w:rsidR="001E7DC1" w:rsidTr="001E7DC1">
        <w:trPr>
          <w:trHeight w:hRule="exact" w:val="917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5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</w:pPr>
            <w:r>
              <w:rPr>
                <w:rStyle w:val="2"/>
              </w:rPr>
              <w:t>Принятие мер по предотвращению или урегулированию конфликта интересов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уровень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образовательной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организации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  <w:tr w:rsidR="001E7DC1" w:rsidTr="001E7DC1">
        <w:trPr>
          <w:trHeight w:hRule="exact" w:val="912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6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</w:pPr>
            <w:r>
              <w:rPr>
                <w:rStyle w:val="2"/>
              </w:rPr>
              <w:t>Наличие анализа объективности проведения и оценки результатов оценочных процедур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муниципальный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образовательной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организации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  <w:tr w:rsidR="001E7DC1" w:rsidTr="001E7DC1">
        <w:trPr>
          <w:trHeight w:hRule="exact" w:val="1210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7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</w:pPr>
            <w:r>
              <w:rPr>
                <w:rStyle w:val="2"/>
              </w:rPr>
              <w:t xml:space="preserve">Принятие мер и управленческих решений в отношении лиц, допустивших необъективное проведение оценочных процедур и их оценки 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муниципальный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образовательной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организации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  <w:tr w:rsidR="001E7DC1" w:rsidTr="001E7DC1">
        <w:trPr>
          <w:trHeight w:hRule="exact" w:val="1210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8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</w:pPr>
            <w:r>
              <w:rPr>
                <w:rStyle w:val="2"/>
              </w:rPr>
              <w:t>Выявление образовательных организаций с признаками необъективного проведения независимых процедур оценки качества образования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60" w:after="0" w:line="240" w:lineRule="exact"/>
              <w:ind w:left="120"/>
              <w:jc w:val="left"/>
            </w:pPr>
            <w:r>
              <w:rPr>
                <w:rStyle w:val="2"/>
              </w:rPr>
              <w:t>муниципальный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  <w:tr w:rsidR="001E7DC1" w:rsidTr="001E7DC1">
        <w:trPr>
          <w:trHeight w:hRule="exact" w:val="1814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lastRenderedPageBreak/>
              <w:t>9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</w:pPr>
            <w:r>
              <w:rPr>
                <w:rStyle w:val="2"/>
              </w:rPr>
              <w:t>Наличие плана мероприятий по организации работы с образовательными организациями, вошедшими в «зону риска» по результатам процедур оценки качества образования и государственных итоговых аттестаций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60" w:after="0" w:line="240" w:lineRule="exact"/>
              <w:ind w:left="120"/>
              <w:jc w:val="left"/>
            </w:pPr>
            <w:r>
              <w:rPr>
                <w:rStyle w:val="2"/>
              </w:rPr>
              <w:t>муниципальный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  <w:tr w:rsidR="001E7DC1" w:rsidTr="001E7DC1">
        <w:trPr>
          <w:trHeight w:hRule="exact" w:val="1210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10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</w:pPr>
            <w:r>
              <w:rPr>
                <w:rStyle w:val="2"/>
              </w:rPr>
              <w:t>Анализ эффективности принятых мер и управленческих решений по объективности проведения оценочных процедур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муниципальный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образовательной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организации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  <w:tr w:rsidR="001E7DC1" w:rsidTr="001E7DC1">
        <w:trPr>
          <w:trHeight w:hRule="exact" w:val="610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11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</w:pPr>
            <w:r>
              <w:rPr>
                <w:rStyle w:val="2"/>
              </w:rPr>
              <w:t>Организация видеонаблюдения в режиме офлайн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120" w:line="240" w:lineRule="exact"/>
              <w:ind w:left="120"/>
              <w:jc w:val="left"/>
            </w:pPr>
            <w:r>
              <w:rPr>
                <w:rStyle w:val="2"/>
              </w:rPr>
              <w:t>образовательной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120" w:after="0" w:line="240" w:lineRule="exact"/>
              <w:ind w:left="120"/>
              <w:jc w:val="left"/>
            </w:pPr>
            <w:r>
              <w:rPr>
                <w:rStyle w:val="2"/>
              </w:rPr>
              <w:t>организации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  <w:tr w:rsidR="001E7DC1" w:rsidTr="001E7DC1">
        <w:trPr>
          <w:trHeight w:hRule="exact" w:val="1214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12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</w:pPr>
            <w:r>
              <w:rPr>
                <w:rStyle w:val="2"/>
              </w:rPr>
              <w:t>Наличие информации о проведении оценочных процедур на официальных сайтах</w:t>
            </w:r>
            <w:r w:rsidR="00980552">
              <w:rPr>
                <w:rStyle w:val="2"/>
              </w:rPr>
              <w:t xml:space="preserve"> Управления по образованию, общеобразовательных организаций 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муниципальный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образовательной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организации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  <w:tr w:rsidR="001E7DC1" w:rsidTr="001E7DC1">
        <w:trPr>
          <w:trHeight w:hRule="exact" w:val="1814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13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</w:pPr>
            <w:r>
              <w:rPr>
                <w:rStyle w:val="2"/>
              </w:rPr>
              <w:t>Наличие материалов, подтверждающих работу с участниками образовательных отношений (родители, обучающиеся, педагоги) по вопросам формирования позитивного отношения к оценочным процедурам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муниципальный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образовательной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организации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  <w:tr w:rsidR="001E7DC1" w:rsidTr="001E7DC1">
        <w:trPr>
          <w:trHeight w:hRule="exact" w:val="605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14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</w:pPr>
            <w:r>
              <w:rPr>
                <w:rStyle w:val="2"/>
              </w:rPr>
              <w:t>Наличие прозрачности и открытости внутришкольных оценочных процедур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120" w:line="240" w:lineRule="exact"/>
              <w:ind w:left="120"/>
              <w:jc w:val="left"/>
            </w:pPr>
            <w:r>
              <w:rPr>
                <w:rStyle w:val="2"/>
              </w:rPr>
              <w:t>образовательной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120" w:after="0" w:line="240" w:lineRule="exact"/>
              <w:ind w:left="120"/>
              <w:jc w:val="left"/>
            </w:pPr>
            <w:r>
              <w:rPr>
                <w:rStyle w:val="2"/>
              </w:rPr>
              <w:t>организации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  <w:tr w:rsidR="001E7DC1" w:rsidTr="001E7DC1">
        <w:trPr>
          <w:trHeight w:hRule="exact" w:val="936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15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</w:pPr>
            <w:r>
              <w:rPr>
                <w:rStyle w:val="2"/>
              </w:rPr>
              <w:t>Осуществление проверки работ обучающихся в рамках оценочных процедур муниципальной комиссией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"/>
              </w:rPr>
              <w:t>муниципальный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  <w:tr w:rsidR="001E7DC1" w:rsidTr="001E7DC1">
        <w:tc>
          <w:tcPr>
            <w:tcW w:w="596" w:type="dxa"/>
          </w:tcPr>
          <w:p w:rsidR="001E7DC1" w:rsidRDefault="001E7DC1" w:rsidP="00FE2ECB">
            <w:pPr>
              <w:widowControl w:val="0"/>
              <w:rPr>
                <w:rFonts w:ascii="Courier New" w:eastAsia="Courier New" w:hAnsi="Courier New" w:cs="Courier New"/>
                <w:b w:val="0"/>
                <w:color w:val="000000"/>
                <w:spacing w:val="0"/>
                <w:kern w:val="0"/>
                <w:sz w:val="26"/>
                <w:szCs w:val="2"/>
                <w:lang w:eastAsia="ru-RU"/>
              </w:rPr>
            </w:pPr>
          </w:p>
        </w:tc>
        <w:tc>
          <w:tcPr>
            <w:tcW w:w="4921" w:type="dxa"/>
          </w:tcPr>
          <w:p w:rsidR="001E7DC1" w:rsidRDefault="001E7DC1" w:rsidP="00FE2ECB">
            <w:pPr>
              <w:widowControl w:val="0"/>
              <w:rPr>
                <w:rFonts w:ascii="Courier New" w:eastAsia="Courier New" w:hAnsi="Courier New" w:cs="Courier New"/>
                <w:b w:val="0"/>
                <w:color w:val="000000"/>
                <w:spacing w:val="0"/>
                <w:kern w:val="0"/>
                <w:sz w:val="26"/>
                <w:szCs w:val="2"/>
                <w:lang w:eastAsia="ru-RU"/>
              </w:rPr>
            </w:pPr>
          </w:p>
        </w:tc>
        <w:tc>
          <w:tcPr>
            <w:tcW w:w="2124" w:type="dxa"/>
          </w:tcPr>
          <w:p w:rsidR="001E7DC1" w:rsidRDefault="001E7DC1" w:rsidP="00FE2ECB">
            <w:pPr>
              <w:widowControl w:val="0"/>
              <w:rPr>
                <w:rFonts w:ascii="Courier New" w:eastAsia="Courier New" w:hAnsi="Courier New" w:cs="Courier New"/>
                <w:b w:val="0"/>
                <w:color w:val="000000"/>
                <w:spacing w:val="0"/>
                <w:kern w:val="0"/>
                <w:sz w:val="26"/>
                <w:szCs w:val="2"/>
                <w:lang w:eastAsia="ru-RU"/>
              </w:rPr>
            </w:pPr>
          </w:p>
        </w:tc>
        <w:tc>
          <w:tcPr>
            <w:tcW w:w="1929" w:type="dxa"/>
          </w:tcPr>
          <w:p w:rsidR="001E7DC1" w:rsidRDefault="001E7DC1" w:rsidP="00FE2ECB">
            <w:pPr>
              <w:widowControl w:val="0"/>
              <w:rPr>
                <w:rFonts w:ascii="Courier New" w:eastAsia="Courier New" w:hAnsi="Courier New" w:cs="Courier New"/>
                <w:b w:val="0"/>
                <w:color w:val="000000"/>
                <w:spacing w:val="0"/>
                <w:kern w:val="0"/>
                <w:sz w:val="26"/>
                <w:szCs w:val="2"/>
                <w:lang w:eastAsia="ru-RU"/>
              </w:rPr>
            </w:pPr>
          </w:p>
        </w:tc>
      </w:tr>
      <w:tr w:rsidR="001E7DC1" w:rsidTr="001E7DC1">
        <w:trPr>
          <w:trHeight w:hRule="exact" w:val="1238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16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</w:pPr>
            <w:r>
              <w:rPr>
                <w:rStyle w:val="2"/>
              </w:rPr>
              <w:t>Осуществление выборочной перепроверки работ обучающихся в рамках оценочных процедур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муниципальный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образовательной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организации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  <w:tr w:rsidR="001E7DC1" w:rsidTr="001E7DC1">
        <w:trPr>
          <w:trHeight w:hRule="exact" w:val="1210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17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</w:pPr>
            <w:r>
              <w:rPr>
                <w:rStyle w:val="2"/>
              </w:rPr>
              <w:t>Наличие адресных рекомендаций для образовательных организаций по повышению объективности проверочных процедур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60" w:after="0" w:line="240" w:lineRule="exact"/>
              <w:ind w:left="120"/>
              <w:jc w:val="left"/>
            </w:pPr>
            <w:r>
              <w:rPr>
                <w:rStyle w:val="2"/>
              </w:rPr>
              <w:t>муниципальный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  <w:tr w:rsidR="001E7DC1" w:rsidTr="001E7DC1">
        <w:trPr>
          <w:trHeight w:hRule="exact" w:val="1512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18</w:t>
            </w:r>
          </w:p>
        </w:tc>
        <w:tc>
          <w:tcPr>
            <w:tcW w:w="4921" w:type="dxa"/>
          </w:tcPr>
          <w:p w:rsidR="001E7DC1" w:rsidRDefault="001E7DC1" w:rsidP="00980552">
            <w:pPr>
              <w:pStyle w:val="3"/>
              <w:shd w:val="clear" w:color="auto" w:fill="auto"/>
              <w:spacing w:before="0" w:after="0" w:line="298" w:lineRule="exact"/>
            </w:pPr>
            <w:r>
              <w:rPr>
                <w:rStyle w:val="2"/>
              </w:rPr>
              <w:t xml:space="preserve">Проведение перекрестной проверки работ обучающихся в рамках оценочных работ </w:t>
            </w:r>
            <w:r w:rsidR="00980552">
              <w:rPr>
                <w:rStyle w:val="2"/>
              </w:rPr>
              <w:t>между общеобразовательными организациями района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60" w:after="0" w:line="240" w:lineRule="exact"/>
              <w:ind w:left="120"/>
              <w:jc w:val="left"/>
            </w:pPr>
            <w:r>
              <w:rPr>
                <w:rStyle w:val="2"/>
              </w:rPr>
              <w:t>муниципальный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  <w:tr w:rsidR="001E7DC1" w:rsidTr="001E7DC1">
        <w:trPr>
          <w:trHeight w:hRule="exact" w:val="614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19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</w:pPr>
            <w:r>
              <w:rPr>
                <w:rStyle w:val="2"/>
              </w:rPr>
              <w:t>Организация выездов в пункты проведения оценочных процедур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60" w:after="0" w:line="240" w:lineRule="exact"/>
              <w:ind w:left="120"/>
              <w:jc w:val="left"/>
            </w:pPr>
            <w:r>
              <w:rPr>
                <w:rStyle w:val="2"/>
              </w:rPr>
              <w:t>муниципальный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  <w:tr w:rsidR="001E7DC1" w:rsidTr="001E7DC1">
        <w:trPr>
          <w:trHeight w:hRule="exact" w:val="1315"/>
        </w:trPr>
        <w:tc>
          <w:tcPr>
            <w:tcW w:w="596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"/>
              </w:rPr>
              <w:t>20</w:t>
            </w:r>
          </w:p>
        </w:tc>
        <w:tc>
          <w:tcPr>
            <w:tcW w:w="4921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302" w:lineRule="exact"/>
            </w:pPr>
            <w:r>
              <w:rPr>
                <w:rStyle w:val="2"/>
              </w:rPr>
              <w:t>Осуществление контроля соблюдения всех принятых регламентов</w:t>
            </w:r>
          </w:p>
        </w:tc>
        <w:tc>
          <w:tcPr>
            <w:tcW w:w="2124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муниципальный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образовательной</w:t>
            </w:r>
          </w:p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организации</w:t>
            </w:r>
          </w:p>
        </w:tc>
        <w:tc>
          <w:tcPr>
            <w:tcW w:w="1929" w:type="dxa"/>
          </w:tcPr>
          <w:p w:rsidR="001E7DC1" w:rsidRDefault="001E7DC1" w:rsidP="001E7DC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</w:pPr>
            <w:r>
              <w:rPr>
                <w:rStyle w:val="2"/>
              </w:rPr>
              <w:t>да - 1 балл, нет - 0 баллов</w:t>
            </w:r>
          </w:p>
        </w:tc>
      </w:tr>
    </w:tbl>
    <w:p w:rsidR="00FE2ECB" w:rsidRPr="00FE2ECB" w:rsidRDefault="00FE2ECB" w:rsidP="00FE2ECB">
      <w:pPr>
        <w:widowControl w:val="0"/>
        <w:rPr>
          <w:rFonts w:ascii="Courier New" w:eastAsia="Courier New" w:hAnsi="Courier New" w:cs="Courier New"/>
          <w:b w:val="0"/>
          <w:color w:val="000000"/>
          <w:spacing w:val="0"/>
          <w:kern w:val="0"/>
          <w:sz w:val="26"/>
          <w:szCs w:val="2"/>
          <w:lang w:eastAsia="ru-RU"/>
        </w:rPr>
      </w:pPr>
    </w:p>
    <w:p w:rsidR="00FE2ECB" w:rsidRDefault="00980552" w:rsidP="00980552">
      <w:pPr>
        <w:widowControl w:val="0"/>
        <w:jc w:val="center"/>
        <w:rPr>
          <w:rFonts w:ascii="Courier New" w:eastAsia="Courier New" w:hAnsi="Courier New" w:cs="Courier New"/>
          <w:b w:val="0"/>
          <w:color w:val="000000"/>
          <w:spacing w:val="0"/>
          <w:kern w:val="0"/>
          <w:sz w:val="26"/>
          <w:szCs w:val="2"/>
          <w:lang w:eastAsia="ru-RU"/>
        </w:rPr>
      </w:pPr>
      <w:r w:rsidRPr="00980552">
        <w:rPr>
          <w:rFonts w:eastAsia="Courier New"/>
          <w:color w:val="000000"/>
          <w:spacing w:val="0"/>
          <w:kern w:val="0"/>
          <w:sz w:val="26"/>
          <w:szCs w:val="2"/>
          <w:lang w:eastAsia="ru-RU"/>
        </w:rPr>
        <w:t>2.2</w:t>
      </w:r>
      <w:r w:rsidRPr="00980552">
        <w:rPr>
          <w:rFonts w:eastAsia="Courier New"/>
          <w:b w:val="0"/>
          <w:color w:val="000000"/>
          <w:spacing w:val="0"/>
          <w:kern w:val="0"/>
          <w:sz w:val="26"/>
          <w:szCs w:val="2"/>
          <w:lang w:eastAsia="ru-RU"/>
        </w:rPr>
        <w:t>.</w:t>
      </w:r>
      <w:r w:rsidRPr="00980552">
        <w:rPr>
          <w:bCs/>
          <w:color w:val="000000"/>
          <w:spacing w:val="0"/>
          <w:kern w:val="0"/>
          <w:sz w:val="26"/>
          <w:szCs w:val="23"/>
          <w:lang w:eastAsia="ru-RU"/>
        </w:rPr>
        <w:t xml:space="preserve"> </w:t>
      </w:r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 xml:space="preserve">Показатели необъективности проведения процедур оценки качества </w:t>
      </w:r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lastRenderedPageBreak/>
        <w:tab/>
      </w:r>
      <w:r w:rsidRPr="00980552">
        <w:rPr>
          <w:bCs/>
          <w:color w:val="000000"/>
          <w:spacing w:val="0"/>
          <w:kern w:val="0"/>
          <w:sz w:val="26"/>
          <w:szCs w:val="23"/>
          <w:lang w:eastAsia="ru-RU"/>
        </w:rPr>
        <w:t>образования в Шимановском районе</w:t>
      </w:r>
    </w:p>
    <w:p w:rsidR="001E7DC1" w:rsidRDefault="001E7DC1" w:rsidP="00FE2ECB">
      <w:pPr>
        <w:widowControl w:val="0"/>
        <w:rPr>
          <w:rFonts w:ascii="Courier New" w:eastAsia="Courier New" w:hAnsi="Courier New" w:cs="Courier New"/>
          <w:b w:val="0"/>
          <w:color w:val="000000"/>
          <w:spacing w:val="0"/>
          <w:kern w:val="0"/>
          <w:sz w:val="26"/>
          <w:szCs w:val="2"/>
          <w:lang w:eastAsia="ru-RU"/>
        </w:rPr>
      </w:pPr>
    </w:p>
    <w:p w:rsidR="001E7DC1" w:rsidRDefault="001E7DC1" w:rsidP="00FE2ECB">
      <w:pPr>
        <w:widowControl w:val="0"/>
        <w:rPr>
          <w:rFonts w:ascii="Courier New" w:eastAsia="Courier New" w:hAnsi="Courier New" w:cs="Courier New"/>
          <w:b w:val="0"/>
          <w:color w:val="000000"/>
          <w:spacing w:val="0"/>
          <w:kern w:val="0"/>
          <w:sz w:val="26"/>
          <w:szCs w:val="2"/>
          <w:lang w:eastAsia="ru-RU"/>
        </w:rPr>
      </w:pPr>
    </w:p>
    <w:p w:rsidR="001E7DC1" w:rsidRDefault="001E7DC1" w:rsidP="00FE2ECB">
      <w:pPr>
        <w:widowControl w:val="0"/>
        <w:rPr>
          <w:rFonts w:ascii="Courier New" w:eastAsia="Courier New" w:hAnsi="Courier New" w:cs="Courier New"/>
          <w:b w:val="0"/>
          <w:color w:val="000000"/>
          <w:spacing w:val="0"/>
          <w:kern w:val="0"/>
          <w:sz w:val="26"/>
          <w:szCs w:val="2"/>
          <w:lang w:eastAsia="ru-RU"/>
        </w:rPr>
      </w:pPr>
    </w:p>
    <w:p w:rsidR="001E7DC1" w:rsidRDefault="001E7DC1" w:rsidP="00FE2ECB">
      <w:pPr>
        <w:widowControl w:val="0"/>
        <w:rPr>
          <w:rFonts w:ascii="Courier New" w:eastAsia="Courier New" w:hAnsi="Courier New" w:cs="Courier New"/>
          <w:b w:val="0"/>
          <w:color w:val="000000"/>
          <w:spacing w:val="0"/>
          <w:kern w:val="0"/>
          <w:sz w:val="26"/>
          <w:szCs w:val="2"/>
          <w:lang w:eastAsia="ru-RU"/>
        </w:rPr>
      </w:pPr>
    </w:p>
    <w:p w:rsidR="001E7DC1" w:rsidRDefault="001E7DC1" w:rsidP="00FE2ECB">
      <w:pPr>
        <w:widowControl w:val="0"/>
        <w:rPr>
          <w:rFonts w:ascii="Courier New" w:eastAsia="Courier New" w:hAnsi="Courier New" w:cs="Courier New"/>
          <w:b w:val="0"/>
          <w:color w:val="000000"/>
          <w:spacing w:val="0"/>
          <w:kern w:val="0"/>
          <w:sz w:val="26"/>
          <w:szCs w:val="2"/>
          <w:lang w:eastAsia="ru-RU"/>
        </w:rPr>
      </w:pPr>
    </w:p>
    <w:tbl>
      <w:tblPr>
        <w:tblW w:w="96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5256"/>
        <w:gridCol w:w="2102"/>
        <w:gridCol w:w="1862"/>
      </w:tblGrid>
      <w:tr w:rsidR="00980552" w:rsidRPr="00980552" w:rsidTr="00980552">
        <w:trPr>
          <w:trHeight w:hRule="exact" w:val="93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rPr>
                <w:rFonts w:ascii="Courier New" w:eastAsia="Courier New" w:hAnsi="Courier New" w:cs="Courier New"/>
                <w:b w:val="0"/>
                <w:color w:val="000000"/>
                <w:spacing w:val="0"/>
                <w:kern w:val="0"/>
                <w:sz w:val="10"/>
                <w:szCs w:val="10"/>
                <w:lang w:eastAsia="ru-RU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302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Уровень</w:t>
            </w:r>
          </w:p>
          <w:p w:rsidR="00980552" w:rsidRPr="00980552" w:rsidRDefault="00980552" w:rsidP="00980552">
            <w:pPr>
              <w:widowControl w:val="0"/>
              <w:spacing w:line="302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обеспечения</w:t>
            </w:r>
          </w:p>
          <w:p w:rsidR="00980552" w:rsidRPr="00980552" w:rsidRDefault="00980552" w:rsidP="00980552">
            <w:pPr>
              <w:widowControl w:val="0"/>
              <w:spacing w:line="302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объективности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Оценка</w:t>
            </w:r>
          </w:p>
        </w:tc>
      </w:tr>
      <w:tr w:rsidR="00980552" w:rsidRPr="00980552" w:rsidTr="00980552">
        <w:trPr>
          <w:trHeight w:hRule="exact" w:val="151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240" w:lineRule="exact"/>
              <w:ind w:left="14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298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Участие в качестве общественных наблюдателей в проведении оценочных процедурах выступали родители обучающихся класса, который принимает участие в оценочной процедуре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298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муниципальный</w:t>
            </w:r>
          </w:p>
          <w:p w:rsidR="00980552" w:rsidRPr="00980552" w:rsidRDefault="00980552" w:rsidP="00980552">
            <w:pPr>
              <w:widowControl w:val="0"/>
              <w:spacing w:line="298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образовательной</w:t>
            </w:r>
          </w:p>
          <w:p w:rsidR="00980552" w:rsidRPr="00980552" w:rsidRDefault="00980552" w:rsidP="00980552">
            <w:pPr>
              <w:widowControl w:val="0"/>
              <w:spacing w:line="298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минус 1 балл</w:t>
            </w:r>
          </w:p>
        </w:tc>
      </w:tr>
      <w:tr w:rsidR="00980552" w:rsidRPr="00980552" w:rsidTr="00980552">
        <w:trPr>
          <w:trHeight w:hRule="exact" w:val="90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240" w:lineRule="exact"/>
              <w:ind w:left="14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302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Организатором проведения оценочной процедуры выступает учитель, ведущий данный предмет в классе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298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муниципальный образовател</w:t>
            </w: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ьной организации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минус 1 балл</w:t>
            </w:r>
          </w:p>
        </w:tc>
      </w:tr>
      <w:tr w:rsidR="00980552" w:rsidRPr="00980552" w:rsidTr="00980552">
        <w:trPr>
          <w:trHeight w:hRule="exact" w:val="121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240" w:lineRule="exact"/>
              <w:ind w:left="14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298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Непринятие мер и управленческих решений в отношении лиц, допустивших необъективное проведение оценочных процедур и их оценки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298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муниципальный</w:t>
            </w:r>
          </w:p>
          <w:p w:rsidR="00980552" w:rsidRPr="00980552" w:rsidRDefault="00980552" w:rsidP="00980552">
            <w:pPr>
              <w:widowControl w:val="0"/>
              <w:spacing w:line="298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образовательной</w:t>
            </w:r>
          </w:p>
          <w:p w:rsidR="00980552" w:rsidRPr="00980552" w:rsidRDefault="00980552" w:rsidP="00980552">
            <w:pPr>
              <w:widowControl w:val="0"/>
              <w:spacing w:line="298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минус 2 балла</w:t>
            </w:r>
          </w:p>
        </w:tc>
      </w:tr>
      <w:tr w:rsidR="00980552" w:rsidRPr="00980552" w:rsidTr="00980552">
        <w:trPr>
          <w:trHeight w:hRule="exact" w:val="124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240" w:lineRule="exact"/>
              <w:ind w:left="14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302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Наличие выпускников общеобразовательных организаций, получивших «За особые успехи в обучении» и имеющие низкие результаты ЕГЭ по предметам по выбору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298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муниципальный</w:t>
            </w:r>
          </w:p>
          <w:p w:rsidR="00980552" w:rsidRPr="00980552" w:rsidRDefault="00980552" w:rsidP="00980552">
            <w:pPr>
              <w:widowControl w:val="0"/>
              <w:spacing w:line="298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образовательной</w:t>
            </w:r>
          </w:p>
          <w:p w:rsidR="00980552" w:rsidRPr="00980552" w:rsidRDefault="00980552" w:rsidP="00980552">
            <w:pPr>
              <w:widowControl w:val="0"/>
              <w:spacing w:line="298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552" w:rsidRPr="00980552" w:rsidRDefault="00980552" w:rsidP="00980552">
            <w:pPr>
              <w:widowControl w:val="0"/>
              <w:spacing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980552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минус 2 балла</w:t>
            </w:r>
          </w:p>
        </w:tc>
      </w:tr>
    </w:tbl>
    <w:p w:rsidR="00FE2ECB" w:rsidRPr="00FE2ECB" w:rsidRDefault="00FE2ECB" w:rsidP="00FE2ECB">
      <w:pPr>
        <w:widowControl w:val="0"/>
        <w:rPr>
          <w:rFonts w:ascii="Courier New" w:eastAsia="Courier New" w:hAnsi="Courier New" w:cs="Courier New"/>
          <w:b w:val="0"/>
          <w:color w:val="000000"/>
          <w:spacing w:val="0"/>
          <w:kern w:val="0"/>
          <w:sz w:val="26"/>
          <w:szCs w:val="2"/>
          <w:lang w:eastAsia="ru-RU"/>
        </w:rPr>
      </w:pPr>
    </w:p>
    <w:p w:rsidR="00FE2ECB" w:rsidRDefault="00FE2ECB" w:rsidP="00FE2ECB">
      <w:pPr>
        <w:widowControl w:val="0"/>
        <w:spacing w:line="298" w:lineRule="exact"/>
        <w:ind w:left="160" w:right="10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Максимальное количество баллов по показателям для уровня образовательной организации составляет 12 баллов, для муниципального уровня 17 баллов. Допустимое количество баллов для обеспечения объективности проведения оценочных процедур составляет 8 баллов, при условии отсутствия выявленных показателей необъективности проведения процедур оценки качества образования. Об</w:t>
      </w:r>
      <w:r w:rsidR="00B31D51">
        <w:rPr>
          <w:b w:val="0"/>
          <w:color w:val="000000"/>
          <w:spacing w:val="0"/>
          <w:kern w:val="0"/>
          <w:sz w:val="26"/>
          <w:szCs w:val="24"/>
          <w:lang w:eastAsia="ru-RU"/>
        </w:rPr>
        <w:t>щеоб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разовательная организация считается вошедшей в </w:t>
      </w:r>
      <w:r w:rsidR="00B31D51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группу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«зона риска» по обеспечению объективности проведения оценочных процедур,, если по результатам мониторинга показателей набрано менее 8 баллов и (или) выявленных показателей необъективности проведения процедур оценки качества образования в количестве «минус 3» балла.</w:t>
      </w:r>
    </w:p>
    <w:p w:rsidR="00DC6640" w:rsidRDefault="00DC6640" w:rsidP="00FE2ECB">
      <w:pPr>
        <w:widowControl w:val="0"/>
        <w:spacing w:line="298" w:lineRule="exact"/>
        <w:ind w:left="160" w:right="10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</w:p>
    <w:p w:rsidR="00DC6640" w:rsidRPr="00FE2ECB" w:rsidRDefault="00DC6640" w:rsidP="00DC6640">
      <w:pPr>
        <w:keepNext/>
        <w:keepLines/>
        <w:widowControl w:val="0"/>
        <w:tabs>
          <w:tab w:val="left" w:pos="1029"/>
        </w:tabs>
        <w:spacing w:line="302" w:lineRule="exact"/>
        <w:ind w:left="640"/>
        <w:jc w:val="center"/>
        <w:outlineLvl w:val="0"/>
        <w:rPr>
          <w:bCs/>
          <w:color w:val="000000"/>
          <w:spacing w:val="0"/>
          <w:kern w:val="0"/>
          <w:sz w:val="26"/>
          <w:szCs w:val="23"/>
          <w:lang w:eastAsia="ru-RU"/>
        </w:rPr>
      </w:pPr>
      <w:r w:rsidRPr="00DC6640">
        <w:rPr>
          <w:color w:val="000000"/>
          <w:spacing w:val="0"/>
          <w:kern w:val="0"/>
          <w:sz w:val="26"/>
          <w:szCs w:val="24"/>
          <w:lang w:eastAsia="ru-RU"/>
        </w:rPr>
        <w:t>2.3</w:t>
      </w: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. </w:t>
      </w:r>
      <w:bookmarkStart w:id="3" w:name="bookmark4"/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>Показатели объективности проведения Всероссийской олимпиады</w:t>
      </w:r>
      <w:bookmarkEnd w:id="3"/>
    </w:p>
    <w:p w:rsidR="00DC6640" w:rsidRDefault="00DC6640" w:rsidP="00DC6640">
      <w:pPr>
        <w:widowControl w:val="0"/>
        <w:spacing w:line="298" w:lineRule="exact"/>
        <w:ind w:left="160" w:right="100" w:firstLine="700"/>
        <w:jc w:val="center"/>
        <w:rPr>
          <w:bCs/>
          <w:color w:val="000000"/>
          <w:spacing w:val="0"/>
          <w:kern w:val="0"/>
          <w:sz w:val="26"/>
          <w:szCs w:val="23"/>
          <w:lang w:eastAsia="ru-RU"/>
        </w:rPr>
      </w:pPr>
      <w:r w:rsidRPr="00DC6640">
        <w:rPr>
          <w:bCs/>
          <w:color w:val="000000"/>
          <w:spacing w:val="0"/>
          <w:kern w:val="0"/>
          <w:sz w:val="26"/>
          <w:szCs w:val="23"/>
          <w:lang w:eastAsia="ru-RU"/>
        </w:rPr>
        <w:t>школьников в Шимановском районе</w:t>
      </w:r>
    </w:p>
    <w:p w:rsidR="00DC6640" w:rsidRPr="00DC6640" w:rsidRDefault="00DC6640" w:rsidP="00DC6640">
      <w:pPr>
        <w:widowControl w:val="0"/>
        <w:spacing w:line="298" w:lineRule="exact"/>
        <w:ind w:left="160" w:right="100" w:firstLine="700"/>
        <w:jc w:val="center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</w:p>
    <w:p w:rsidR="00FE2ECB" w:rsidRPr="00FE2ECB" w:rsidRDefault="00FE2ECB" w:rsidP="00FE2ECB">
      <w:pPr>
        <w:framePr w:w="9658" w:wrap="notBeside" w:vAnchor="text" w:hAnchor="text" w:xAlign="center" w:y="1"/>
        <w:widowControl w:val="0"/>
        <w:spacing w:line="230" w:lineRule="exact"/>
        <w:rPr>
          <w:bCs/>
          <w:color w:val="000000"/>
          <w:spacing w:val="0"/>
          <w:kern w:val="0"/>
          <w:sz w:val="26"/>
          <w:szCs w:val="23"/>
          <w:lang w:eastAsia="ru-RU"/>
        </w:rPr>
      </w:pPr>
    </w:p>
    <w:tbl>
      <w:tblPr>
        <w:tblW w:w="96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5107"/>
        <w:gridCol w:w="2102"/>
        <w:gridCol w:w="1949"/>
      </w:tblGrid>
      <w:tr w:rsidR="00DC6640" w:rsidRPr="00DC6640" w:rsidTr="00DC6640">
        <w:trPr>
          <w:trHeight w:hRule="exact" w:val="94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rPr>
                <w:rFonts w:ascii="Courier New" w:eastAsia="Courier New" w:hAnsi="Courier New" w:cs="Courier New"/>
                <w:b w:val="0"/>
                <w:color w:val="000000"/>
                <w:spacing w:val="0"/>
                <w:kern w:val="0"/>
                <w:sz w:val="10"/>
                <w:szCs w:val="10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98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Уровень</w:t>
            </w:r>
          </w:p>
          <w:p w:rsidR="00DC6640" w:rsidRPr="00DC6640" w:rsidRDefault="00DC6640" w:rsidP="00DC6640">
            <w:pPr>
              <w:widowControl w:val="0"/>
              <w:spacing w:line="298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обеспечения</w:t>
            </w:r>
          </w:p>
          <w:p w:rsidR="00DC6640" w:rsidRPr="00DC6640" w:rsidRDefault="00DC6640" w:rsidP="00DC6640">
            <w:pPr>
              <w:widowControl w:val="0"/>
              <w:spacing w:line="298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объективности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Оценка</w:t>
            </w:r>
          </w:p>
        </w:tc>
      </w:tr>
      <w:tr w:rsidR="00DC6640" w:rsidRPr="00DC6640" w:rsidTr="00DC6640">
        <w:trPr>
          <w:trHeight w:hRule="exact" w:val="91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40" w:lineRule="exact"/>
              <w:ind w:left="16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302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Наличие утвержденного регламента проведения всероссийской олимпиады школьников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302" w:lineRule="exact"/>
              <w:ind w:left="12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да - 1 балл, нет - 0 баллов</w:t>
            </w:r>
          </w:p>
        </w:tc>
      </w:tr>
      <w:tr w:rsidR="00DC6640" w:rsidRPr="00DC6640" w:rsidTr="00DC6640">
        <w:trPr>
          <w:trHeight w:hRule="exact" w:val="121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40" w:lineRule="exact"/>
              <w:ind w:left="16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98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Наличие инструктивных материалов для участников и всех категорий специалистов, привлекаемых к проведению всероссийской олимпиады школьников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98" w:lineRule="exact"/>
              <w:ind w:left="12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да - 1 балл, нет - 0 баллов</w:t>
            </w:r>
          </w:p>
        </w:tc>
      </w:tr>
      <w:tr w:rsidR="00DC6640" w:rsidRPr="00DC6640" w:rsidTr="00DC6640">
        <w:trPr>
          <w:trHeight w:hRule="exact" w:val="18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40" w:lineRule="exact"/>
              <w:ind w:left="16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98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Наличие распорядительного акта о сроках и о назначении ответственных (координатора) за организацию и объективное проведение всероссийской олимпиады школьников, в т.ч. за информационную безопасность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Default="00DC6640" w:rsidP="00DC6640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муниципальный</w:t>
            </w:r>
          </w:p>
          <w:p w:rsidR="001A6AC7" w:rsidRPr="00DC6640" w:rsidRDefault="001A6AC7" w:rsidP="00DC6640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98" w:lineRule="exact"/>
              <w:ind w:left="12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да - 1 балл, нет - 0 баллов</w:t>
            </w:r>
          </w:p>
        </w:tc>
      </w:tr>
      <w:tr w:rsidR="00DC6640" w:rsidRPr="00DC6640" w:rsidTr="00DC6640">
        <w:trPr>
          <w:trHeight w:hRule="exact" w:val="91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40" w:lineRule="exact"/>
              <w:ind w:left="16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302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Участие общественных наблюдателей в проведении всероссийской олимпиады школьников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Default="00DC6640" w:rsidP="00DC6640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муниципальный</w:t>
            </w:r>
          </w:p>
          <w:p w:rsidR="00FE6370" w:rsidRPr="00DC6640" w:rsidRDefault="00FE6370" w:rsidP="00DC6640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302" w:lineRule="exact"/>
              <w:ind w:left="12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да - 1 балл, нет - 0 баллов</w:t>
            </w:r>
          </w:p>
        </w:tc>
      </w:tr>
      <w:tr w:rsidR="00DC6640" w:rsidRPr="00DC6640" w:rsidTr="00DC6640">
        <w:trPr>
          <w:trHeight w:hRule="exact" w:val="12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40" w:lineRule="exact"/>
              <w:ind w:left="16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302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Принятие мер по предотвращению или урегулированию конфликта интересов при организации и проведении Всероссийской олимпиады школьников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Default="00DC6640" w:rsidP="00DC6640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муниципальный</w:t>
            </w:r>
          </w:p>
          <w:p w:rsidR="00FE6370" w:rsidRPr="00DC6640" w:rsidRDefault="00FE6370" w:rsidP="00DC6640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302" w:lineRule="exact"/>
              <w:ind w:left="12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да - 1 балл, нет - 0 баллов</w:t>
            </w:r>
          </w:p>
        </w:tc>
      </w:tr>
      <w:tr w:rsidR="00DC6640" w:rsidRPr="00DC6640" w:rsidTr="00DC6640">
        <w:trPr>
          <w:trHeight w:hRule="exact" w:val="110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40" w:lineRule="exact"/>
              <w:ind w:left="16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302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Наличие анализа объективности проведения и оценки результатов Всероссийской олимпиады школьников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Default="00DC6640" w:rsidP="00DC6640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муниципальный</w:t>
            </w:r>
          </w:p>
          <w:p w:rsidR="00FE6370" w:rsidRPr="00DC6640" w:rsidRDefault="00FE6370" w:rsidP="00DC6640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98" w:lineRule="exact"/>
              <w:ind w:left="12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да - 1 балл, нет - 0 баллов</w:t>
            </w:r>
          </w:p>
        </w:tc>
      </w:tr>
      <w:tr w:rsidR="00DC6640" w:rsidRPr="00DC6640" w:rsidTr="00DC6640">
        <w:trPr>
          <w:trHeight w:hRule="exact" w:val="120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40" w:lineRule="exact"/>
              <w:ind w:left="16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302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Принятие мер и управленческих решений в отношении лиц, допустивших необъективное проведение всероссийской олимпиады школьников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Default="00DC6640" w:rsidP="00DC6640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муниципальный</w:t>
            </w:r>
          </w:p>
          <w:p w:rsidR="00FE6370" w:rsidRPr="00DC6640" w:rsidRDefault="00FE6370" w:rsidP="00DC6640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302" w:lineRule="exact"/>
              <w:ind w:left="12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да - 1 балл, нет - 0 баллов</w:t>
            </w:r>
          </w:p>
        </w:tc>
      </w:tr>
      <w:tr w:rsidR="00DC6640" w:rsidRPr="00DC6640" w:rsidTr="00DC6640">
        <w:trPr>
          <w:trHeight w:hRule="exact" w:val="91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40" w:lineRule="exact"/>
              <w:ind w:left="16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302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Наличие информации о проведении всероссийской олимпиады школьников на официальных сайтах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Default="00DC6640" w:rsidP="00DC6640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муниципальный</w:t>
            </w:r>
          </w:p>
          <w:p w:rsidR="00FE6370" w:rsidRPr="00DC6640" w:rsidRDefault="00FE6370" w:rsidP="00DC6640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98" w:lineRule="exact"/>
              <w:ind w:left="12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да - 1 балл, нет - 0 баллов</w:t>
            </w:r>
          </w:p>
        </w:tc>
      </w:tr>
      <w:tr w:rsidR="00DC6640" w:rsidRPr="00DC6640" w:rsidTr="00DC6640">
        <w:trPr>
          <w:trHeight w:hRule="exact" w:val="91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40" w:lineRule="exact"/>
              <w:ind w:left="16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307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Наличие прозрачности и открытости проведения Всероссийской олимпиады школьников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Default="00DC6640" w:rsidP="00DC6640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муниципальный</w:t>
            </w:r>
          </w:p>
          <w:p w:rsidR="00FE6370" w:rsidRPr="00DC6640" w:rsidRDefault="00FE6370" w:rsidP="00DC6640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302" w:lineRule="exact"/>
              <w:ind w:left="12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да - 1 балл, нет - 0 баллов</w:t>
            </w:r>
          </w:p>
        </w:tc>
      </w:tr>
      <w:tr w:rsidR="00DC6640" w:rsidRPr="00DC6640" w:rsidTr="00DC6640">
        <w:trPr>
          <w:trHeight w:hRule="exact" w:val="91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40" w:lineRule="exact"/>
              <w:ind w:left="16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307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Осуществление выборочной перепроверки работ обучающихся в рамках оценочных процедур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302" w:lineRule="exact"/>
              <w:ind w:left="12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да - 1 балл, нет - 0 баллов</w:t>
            </w:r>
          </w:p>
        </w:tc>
      </w:tr>
      <w:tr w:rsidR="00DC6640" w:rsidRPr="00DC6640" w:rsidTr="00DC6640">
        <w:trPr>
          <w:trHeight w:hRule="exact" w:val="12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40" w:lineRule="exact"/>
              <w:ind w:left="16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40" w:rsidRPr="00DC6640" w:rsidRDefault="00DC6640" w:rsidP="00FE6370">
            <w:pPr>
              <w:widowControl w:val="0"/>
              <w:spacing w:line="302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Наличие адресных рекомендаций для </w:t>
            </w:r>
            <w:r w:rsidR="00FE637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общеобразовательных организаций </w:t>
            </w: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по повышению объективности всероссийской олимпиады школьников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40" w:rsidRPr="00DC6640" w:rsidRDefault="00FE6370" w:rsidP="00DC6640">
            <w:pPr>
              <w:widowControl w:val="0"/>
              <w:spacing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widowControl w:val="0"/>
              <w:spacing w:line="298" w:lineRule="exact"/>
              <w:ind w:left="12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да - 1 балл, нет - 0 баллов</w:t>
            </w:r>
          </w:p>
        </w:tc>
      </w:tr>
      <w:tr w:rsidR="00DC6640" w:rsidTr="00DC6640">
        <w:trPr>
          <w:trHeight w:hRule="exact" w:val="12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rStyle w:val="2"/>
                <w:b w:val="0"/>
                <w:kern w:val="0"/>
                <w:shd w:val="clear" w:color="auto" w:fill="auto"/>
                <w:lang w:eastAsia="ru-RU"/>
              </w:rPr>
              <w:t>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spacing w:line="302" w:lineRule="exact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rStyle w:val="2"/>
                <w:b w:val="0"/>
                <w:kern w:val="0"/>
                <w:shd w:val="clear" w:color="auto" w:fill="auto"/>
                <w:lang w:eastAsia="ru-RU"/>
              </w:rPr>
              <w:t>Организация выездов в пункты проведения всероссийской олимпиады школьников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rStyle w:val="2"/>
                <w:b w:val="0"/>
                <w:kern w:val="0"/>
                <w:shd w:val="clear" w:color="auto" w:fill="auto"/>
                <w:lang w:eastAsia="ru-RU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rStyle w:val="2"/>
                <w:b w:val="0"/>
                <w:kern w:val="0"/>
                <w:shd w:val="clear" w:color="auto" w:fill="auto"/>
                <w:lang w:eastAsia="ru-RU"/>
              </w:rPr>
              <w:t>да - 1 балл, нет - 0 баллов</w:t>
            </w:r>
          </w:p>
        </w:tc>
      </w:tr>
      <w:tr w:rsidR="00DC6640" w:rsidTr="00DC6640">
        <w:trPr>
          <w:trHeight w:hRule="exact" w:val="12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rStyle w:val="2"/>
                <w:b w:val="0"/>
                <w:kern w:val="0"/>
                <w:shd w:val="clear" w:color="auto" w:fill="auto"/>
                <w:lang w:eastAsia="ru-RU"/>
              </w:rPr>
              <w:t>13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spacing w:line="302" w:lineRule="exact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rStyle w:val="2"/>
                <w:b w:val="0"/>
                <w:kern w:val="0"/>
                <w:shd w:val="clear" w:color="auto" w:fill="auto"/>
                <w:lang w:eastAsia="ru-RU"/>
              </w:rPr>
              <w:t>Организация видеонаблюдения муниципального этапа олимпиады школьников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rStyle w:val="2"/>
                <w:b w:val="0"/>
                <w:kern w:val="0"/>
                <w:shd w:val="clear" w:color="auto" w:fill="auto"/>
                <w:lang w:eastAsia="ru-RU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spacing w:line="298" w:lineRule="exact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rStyle w:val="2"/>
                <w:b w:val="0"/>
                <w:kern w:val="0"/>
                <w:shd w:val="clear" w:color="auto" w:fill="auto"/>
                <w:lang w:eastAsia="ru-RU"/>
              </w:rPr>
              <w:t>да - 1 балл, нет - 0 баллов</w:t>
            </w:r>
          </w:p>
        </w:tc>
      </w:tr>
      <w:tr w:rsidR="00DC6640" w:rsidTr="00DC6640">
        <w:trPr>
          <w:trHeight w:hRule="exact" w:val="12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rStyle w:val="2"/>
                <w:b w:val="0"/>
                <w:kern w:val="0"/>
                <w:shd w:val="clear" w:color="auto" w:fill="auto"/>
                <w:lang w:eastAsia="ru-RU"/>
              </w:rPr>
              <w:lastRenderedPageBreak/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spacing w:line="302" w:lineRule="exact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rStyle w:val="2"/>
                <w:b w:val="0"/>
                <w:kern w:val="0"/>
                <w:shd w:val="clear" w:color="auto" w:fill="auto"/>
                <w:lang w:eastAsia="ru-RU"/>
              </w:rPr>
              <w:t>Осуществление контроля соблюдения всех принятых регламентов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40" w:rsidRDefault="00DC6640" w:rsidP="00DC6640">
            <w:pPr>
              <w:jc w:val="center"/>
              <w:rPr>
                <w:rStyle w:val="2"/>
                <w:b w:val="0"/>
                <w:kern w:val="0"/>
                <w:shd w:val="clear" w:color="auto" w:fill="auto"/>
                <w:lang w:eastAsia="ru-RU"/>
              </w:rPr>
            </w:pPr>
            <w:r w:rsidRPr="00DC6640">
              <w:rPr>
                <w:rStyle w:val="2"/>
                <w:b w:val="0"/>
                <w:kern w:val="0"/>
                <w:shd w:val="clear" w:color="auto" w:fill="auto"/>
                <w:lang w:eastAsia="ru-RU"/>
              </w:rPr>
              <w:t>муниципальный</w:t>
            </w:r>
          </w:p>
          <w:p w:rsidR="00FE6370" w:rsidRPr="00DC6640" w:rsidRDefault="00FE6370" w:rsidP="00DC6640">
            <w:pPr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640" w:rsidRPr="00DC6640" w:rsidRDefault="00DC6640" w:rsidP="00DC6640">
            <w:pP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DC6640">
              <w:rPr>
                <w:rStyle w:val="2"/>
                <w:b w:val="0"/>
                <w:kern w:val="0"/>
                <w:shd w:val="clear" w:color="auto" w:fill="auto"/>
                <w:lang w:eastAsia="ru-RU"/>
              </w:rPr>
              <w:t>да - 1 балл, нет - 0 баллов</w:t>
            </w:r>
          </w:p>
        </w:tc>
      </w:tr>
    </w:tbl>
    <w:p w:rsidR="00FE2ECB" w:rsidRPr="00FE2ECB" w:rsidRDefault="00FE2ECB" w:rsidP="00FE2ECB">
      <w:pPr>
        <w:widowControl w:val="0"/>
        <w:rPr>
          <w:rFonts w:ascii="Courier New" w:eastAsia="Courier New" w:hAnsi="Courier New" w:cs="Courier New"/>
          <w:b w:val="0"/>
          <w:color w:val="000000"/>
          <w:spacing w:val="0"/>
          <w:kern w:val="0"/>
          <w:sz w:val="26"/>
          <w:szCs w:val="2"/>
          <w:lang w:eastAsia="ru-RU"/>
        </w:rPr>
      </w:pPr>
    </w:p>
    <w:p w:rsidR="00FE2ECB" w:rsidRDefault="00CB5C41" w:rsidP="00CB5C41">
      <w:pPr>
        <w:widowControl w:val="0"/>
        <w:jc w:val="center"/>
        <w:rPr>
          <w:bCs/>
          <w:color w:val="000000"/>
          <w:spacing w:val="0"/>
          <w:kern w:val="0"/>
          <w:sz w:val="26"/>
          <w:szCs w:val="23"/>
          <w:lang w:eastAsia="ru-RU"/>
        </w:rPr>
      </w:pPr>
      <w:r w:rsidRPr="00CB5C41">
        <w:rPr>
          <w:rFonts w:eastAsia="Courier New"/>
          <w:color w:val="000000"/>
          <w:spacing w:val="0"/>
          <w:kern w:val="0"/>
          <w:sz w:val="26"/>
          <w:szCs w:val="2"/>
          <w:lang w:eastAsia="ru-RU"/>
        </w:rPr>
        <w:t>2.4.</w:t>
      </w:r>
      <w:r>
        <w:rPr>
          <w:rFonts w:ascii="Courier New" w:eastAsia="Courier New" w:hAnsi="Courier New" w:cs="Courier New"/>
          <w:b w:val="0"/>
          <w:color w:val="000000"/>
          <w:spacing w:val="0"/>
          <w:kern w:val="0"/>
          <w:sz w:val="26"/>
          <w:szCs w:val="2"/>
          <w:lang w:eastAsia="ru-RU"/>
        </w:rPr>
        <w:t xml:space="preserve"> </w:t>
      </w:r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 xml:space="preserve">Показатели необъективности проведения Всероссийской олимпиады </w:t>
      </w:r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ab/>
      </w:r>
      <w:r w:rsidRPr="00CB5C41">
        <w:rPr>
          <w:bCs/>
          <w:color w:val="000000"/>
          <w:spacing w:val="0"/>
          <w:kern w:val="0"/>
          <w:sz w:val="26"/>
          <w:szCs w:val="23"/>
          <w:lang w:eastAsia="ru-RU"/>
        </w:rPr>
        <w:t>школьников в Шимановском районе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170"/>
        <w:gridCol w:w="2035"/>
        <w:gridCol w:w="1963"/>
      </w:tblGrid>
      <w:tr w:rsidR="00ED4B03" w:rsidRPr="00ED4B03" w:rsidTr="00ED4B03">
        <w:trPr>
          <w:trHeight w:hRule="exact" w:val="96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B03" w:rsidRPr="00ED4B03" w:rsidRDefault="00ED4B03" w:rsidP="00ED4B03">
            <w:pPr>
              <w:widowControl w:val="0"/>
              <w:rPr>
                <w:rFonts w:ascii="Courier New" w:eastAsia="Courier New" w:hAnsi="Courier New" w:cs="Courier New"/>
                <w:b w:val="0"/>
                <w:color w:val="000000"/>
                <w:spacing w:val="0"/>
                <w:kern w:val="0"/>
                <w:sz w:val="10"/>
                <w:szCs w:val="10"/>
                <w:lang w:eastAsia="ru-RU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B03" w:rsidRPr="00ED4B03" w:rsidRDefault="00ED4B03" w:rsidP="00ED4B03">
            <w:pPr>
              <w:widowControl w:val="0"/>
              <w:spacing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B03" w:rsidRPr="00ED4B03" w:rsidRDefault="00ED4B03" w:rsidP="00ED4B03">
            <w:pPr>
              <w:widowControl w:val="0"/>
              <w:spacing w:line="302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Уровень</w:t>
            </w:r>
          </w:p>
          <w:p w:rsidR="00ED4B03" w:rsidRPr="00ED4B03" w:rsidRDefault="00ED4B03" w:rsidP="00ED4B03">
            <w:pPr>
              <w:widowControl w:val="0"/>
              <w:spacing w:line="302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обеспечения</w:t>
            </w:r>
          </w:p>
          <w:p w:rsidR="00ED4B03" w:rsidRPr="00ED4B03" w:rsidRDefault="00ED4B03" w:rsidP="00ED4B03">
            <w:pPr>
              <w:widowControl w:val="0"/>
              <w:spacing w:line="302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объективности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B03" w:rsidRPr="00ED4B03" w:rsidRDefault="00ED4B03" w:rsidP="00ED4B03">
            <w:pPr>
              <w:widowControl w:val="0"/>
              <w:spacing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Оценка</w:t>
            </w:r>
          </w:p>
        </w:tc>
      </w:tr>
      <w:tr w:rsidR="00ED4B03" w:rsidRPr="00ED4B03" w:rsidTr="00ED4B03">
        <w:trPr>
          <w:trHeight w:hRule="exact" w:val="121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B03" w:rsidRPr="00ED4B03" w:rsidRDefault="00ED4B03" w:rsidP="00ED4B03">
            <w:pPr>
              <w:widowControl w:val="0"/>
              <w:spacing w:line="240" w:lineRule="exact"/>
              <w:ind w:left="16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B03" w:rsidRPr="00ED4B03" w:rsidRDefault="00ED4B03" w:rsidP="00ED4B03">
            <w:pPr>
              <w:widowControl w:val="0"/>
              <w:spacing w:line="298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Участие в качестве общественных наблюдателей в проведении всероссийской олимпиады школьников выступали родители участников олимпиады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B03" w:rsidRDefault="00ED4B03" w:rsidP="00ED4B03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муниципальный</w:t>
            </w:r>
          </w:p>
          <w:p w:rsidR="00ED4B03" w:rsidRPr="00ED4B03" w:rsidRDefault="00ED4B03" w:rsidP="00ED4B03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B03" w:rsidRPr="00ED4B03" w:rsidRDefault="00ED4B03" w:rsidP="00ED4B03">
            <w:pPr>
              <w:widowControl w:val="0"/>
              <w:spacing w:line="240" w:lineRule="exact"/>
              <w:ind w:left="12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минус 1 балл</w:t>
            </w:r>
          </w:p>
        </w:tc>
      </w:tr>
      <w:tr w:rsidR="00ED4B03" w:rsidRPr="00ED4B03" w:rsidTr="00ED4B03">
        <w:trPr>
          <w:trHeight w:hRule="exact" w:val="121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B03" w:rsidRPr="00ED4B03" w:rsidRDefault="00ED4B03" w:rsidP="00ED4B03">
            <w:pPr>
              <w:widowControl w:val="0"/>
              <w:spacing w:line="240" w:lineRule="exact"/>
              <w:ind w:left="16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B03" w:rsidRPr="00ED4B03" w:rsidRDefault="00ED4B03" w:rsidP="00ED4B03">
            <w:pPr>
              <w:widowControl w:val="0"/>
              <w:spacing w:line="302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Непринятие мер и управленческих решений в отношении лиц, допустивших необъективное проведение всероссийской олимпиады школьников и их оценки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B03" w:rsidRDefault="00ED4B03" w:rsidP="00ED4B03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муниципальный</w:t>
            </w:r>
          </w:p>
          <w:p w:rsidR="00ED4B03" w:rsidRPr="00ED4B03" w:rsidRDefault="00ED4B03" w:rsidP="00ED4B03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B03" w:rsidRPr="00ED4B03" w:rsidRDefault="00ED4B03" w:rsidP="00ED4B03">
            <w:pPr>
              <w:widowControl w:val="0"/>
              <w:spacing w:line="240" w:lineRule="exact"/>
              <w:ind w:left="12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минус 2 балла</w:t>
            </w:r>
          </w:p>
        </w:tc>
      </w:tr>
      <w:tr w:rsidR="00ED4B03" w:rsidRPr="00ED4B03" w:rsidTr="00ED4B03">
        <w:trPr>
          <w:trHeight w:hRule="exact" w:val="125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B03" w:rsidRPr="00ED4B03" w:rsidRDefault="00ED4B03" w:rsidP="00ED4B03">
            <w:pPr>
              <w:widowControl w:val="0"/>
              <w:spacing w:line="240" w:lineRule="exact"/>
              <w:ind w:left="160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B03" w:rsidRPr="00ED4B03" w:rsidRDefault="00ED4B03" w:rsidP="00ED4B03">
            <w:pPr>
              <w:widowControl w:val="0"/>
              <w:spacing w:line="298" w:lineRule="exact"/>
              <w:jc w:val="both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Наличие победителей и призеров </w:t>
            </w:r>
            <w: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школьного </w:t>
            </w: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уровня</w:t>
            </w:r>
            <w: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,</w:t>
            </w: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 набравшие менее 30% от максимально возможного количества баллов на </w:t>
            </w:r>
            <w: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муниципальном </w:t>
            </w: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уровне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B03" w:rsidRDefault="00ED4B03" w:rsidP="00ED4B03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муниципальный</w:t>
            </w:r>
          </w:p>
          <w:p w:rsidR="00ED4B03" w:rsidRPr="00ED4B03" w:rsidRDefault="00ED4B03" w:rsidP="00ED4B03">
            <w:pPr>
              <w:widowControl w:val="0"/>
              <w:spacing w:before="60"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B03" w:rsidRPr="00ED4B03" w:rsidRDefault="00ED4B03" w:rsidP="00ED4B03">
            <w:pPr>
              <w:widowControl w:val="0"/>
              <w:spacing w:line="240" w:lineRule="exact"/>
              <w:jc w:val="center"/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ED4B03">
              <w:rPr>
                <w:b w:val="0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минус 2 балла</w:t>
            </w:r>
          </w:p>
        </w:tc>
      </w:tr>
    </w:tbl>
    <w:p w:rsidR="00FE2ECB" w:rsidRPr="00FE2ECB" w:rsidRDefault="00FE2ECB" w:rsidP="00FE2ECB">
      <w:pPr>
        <w:widowControl w:val="0"/>
        <w:rPr>
          <w:rFonts w:ascii="Courier New" w:eastAsia="Courier New" w:hAnsi="Courier New" w:cs="Courier New"/>
          <w:b w:val="0"/>
          <w:color w:val="000000"/>
          <w:spacing w:val="0"/>
          <w:kern w:val="0"/>
          <w:sz w:val="26"/>
          <w:szCs w:val="2"/>
          <w:lang w:eastAsia="ru-RU"/>
        </w:rPr>
      </w:pPr>
    </w:p>
    <w:p w:rsidR="005C259C" w:rsidRDefault="00FE2ECB" w:rsidP="005C259C">
      <w:pPr>
        <w:widowControl w:val="0"/>
        <w:spacing w:line="298" w:lineRule="exact"/>
        <w:ind w:left="220" w:right="6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Максимальное количество баллов по показателям для муниципального уровня 13 баллов. Допустимое количество баллов для обеспечения объективности проведения олимпиады школьников на муниципальном уровне составляет 8 баллов, при условии отсутствия выявленных показателей необъективности проведения процедур оценки качества образования</w:t>
      </w:r>
      <w:r w:rsidR="005C259C">
        <w:rPr>
          <w:b w:val="0"/>
          <w:color w:val="000000"/>
          <w:spacing w:val="0"/>
          <w:kern w:val="0"/>
          <w:sz w:val="26"/>
          <w:szCs w:val="24"/>
          <w:lang w:eastAsia="ru-RU"/>
        </w:rPr>
        <w:t>.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</w:t>
      </w:r>
      <w:bookmarkStart w:id="4" w:name="bookmark5"/>
    </w:p>
    <w:p w:rsidR="005C259C" w:rsidRDefault="005C259C" w:rsidP="005C259C">
      <w:pPr>
        <w:widowControl w:val="0"/>
        <w:spacing w:line="298" w:lineRule="exact"/>
        <w:ind w:left="220" w:right="6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</w:p>
    <w:p w:rsidR="00FE2ECB" w:rsidRDefault="005C259C" w:rsidP="005C259C">
      <w:pPr>
        <w:widowControl w:val="0"/>
        <w:spacing w:line="298" w:lineRule="exact"/>
        <w:ind w:left="220" w:right="60" w:firstLine="680"/>
        <w:jc w:val="center"/>
        <w:rPr>
          <w:bCs/>
          <w:color w:val="000000"/>
          <w:spacing w:val="0"/>
          <w:kern w:val="0"/>
          <w:sz w:val="26"/>
          <w:szCs w:val="23"/>
          <w:lang w:eastAsia="ru-RU"/>
        </w:rPr>
      </w:pPr>
      <w:r>
        <w:rPr>
          <w:bCs/>
          <w:color w:val="000000"/>
          <w:spacing w:val="0"/>
          <w:kern w:val="0"/>
          <w:sz w:val="26"/>
          <w:szCs w:val="23"/>
          <w:lang w:eastAsia="ru-RU"/>
        </w:rPr>
        <w:t xml:space="preserve">2.5. </w:t>
      </w:r>
      <w:r w:rsidR="00FE2ECB"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>Описание методов сбора информации по объективному проведению процедур оценки качества образования и олимпиад школьников</w:t>
      </w:r>
      <w:bookmarkEnd w:id="4"/>
      <w:r>
        <w:rPr>
          <w:bCs/>
          <w:color w:val="000000"/>
          <w:spacing w:val="0"/>
          <w:kern w:val="0"/>
          <w:sz w:val="26"/>
          <w:szCs w:val="23"/>
          <w:lang w:eastAsia="ru-RU"/>
        </w:rPr>
        <w:t xml:space="preserve"> в Шимановском районе</w:t>
      </w:r>
    </w:p>
    <w:p w:rsidR="005C259C" w:rsidRPr="00FE2ECB" w:rsidRDefault="005C259C" w:rsidP="005C259C">
      <w:pPr>
        <w:widowControl w:val="0"/>
        <w:spacing w:line="298" w:lineRule="exact"/>
        <w:ind w:left="220" w:right="60" w:firstLine="680"/>
        <w:jc w:val="center"/>
        <w:rPr>
          <w:bCs/>
          <w:color w:val="000000"/>
          <w:spacing w:val="0"/>
          <w:kern w:val="0"/>
          <w:sz w:val="26"/>
          <w:szCs w:val="23"/>
          <w:lang w:eastAsia="ru-RU"/>
        </w:rPr>
      </w:pPr>
    </w:p>
    <w:p w:rsidR="00FE2ECB" w:rsidRPr="00FE2ECB" w:rsidRDefault="00FE2ECB" w:rsidP="00FE2ECB">
      <w:pPr>
        <w:widowControl w:val="0"/>
        <w:spacing w:line="312" w:lineRule="exact"/>
        <w:ind w:left="100" w:right="10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В </w:t>
      </w:r>
      <w:r w:rsidR="00D764A0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системе образования Шимановского района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для сбора информации по объективному проведению оценочных процедур используются следующие методы сбора информации:</w:t>
      </w:r>
    </w:p>
    <w:p w:rsidR="00FE2ECB" w:rsidRPr="00FE2ECB" w:rsidRDefault="00FE2ECB" w:rsidP="00FE2ECB">
      <w:pPr>
        <w:widowControl w:val="0"/>
        <w:spacing w:after="58" w:line="240" w:lineRule="exact"/>
        <w:ind w:left="10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i/>
          <w:iCs/>
          <w:color w:val="000000"/>
          <w:spacing w:val="0"/>
          <w:kern w:val="0"/>
          <w:sz w:val="26"/>
          <w:szCs w:val="24"/>
          <w:lang w:eastAsia="ru-RU"/>
        </w:rPr>
        <w:t>Наблюдение.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Одним из наиболее доступных методов сбора информации</w:t>
      </w:r>
    </w:p>
    <w:p w:rsidR="00FE2ECB" w:rsidRPr="00FE2ECB" w:rsidRDefault="00FE2ECB" w:rsidP="00FE2ECB">
      <w:pPr>
        <w:widowControl w:val="0"/>
        <w:spacing w:line="240" w:lineRule="exact"/>
        <w:ind w:left="1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является наблюдение.</w:t>
      </w:r>
    </w:p>
    <w:p w:rsidR="00FE2ECB" w:rsidRPr="00FE2ECB" w:rsidRDefault="00FE2ECB" w:rsidP="00FE2ECB">
      <w:pPr>
        <w:widowControl w:val="0"/>
        <w:spacing w:line="240" w:lineRule="exact"/>
        <w:ind w:left="10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При использовании наблюдения как метода сбора информации, невозможно</w:t>
      </w:r>
    </w:p>
    <w:p w:rsidR="00FE2ECB" w:rsidRPr="00FE2ECB" w:rsidRDefault="00FE2ECB" w:rsidP="00FE2ECB">
      <w:pPr>
        <w:widowControl w:val="0"/>
        <w:spacing w:after="38" w:line="240" w:lineRule="exact"/>
        <w:ind w:left="1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получить всю достоверную информацию в связи с тем, что абсолютный охват</w:t>
      </w:r>
    </w:p>
    <w:p w:rsidR="00FE2ECB" w:rsidRPr="00FE2ECB" w:rsidRDefault="00D764A0" w:rsidP="00FE2ECB">
      <w:pPr>
        <w:widowControl w:val="0"/>
        <w:tabs>
          <w:tab w:val="left" w:pos="9345"/>
        </w:tabs>
        <w:spacing w:line="240" w:lineRule="exact"/>
        <w:ind w:left="1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>методом наблюдения невозможен.</w:t>
      </w: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ab/>
      </w:r>
    </w:p>
    <w:p w:rsidR="00FE2ECB" w:rsidRPr="00FE2ECB" w:rsidRDefault="00FE2ECB" w:rsidP="00FE2ECB">
      <w:pPr>
        <w:widowControl w:val="0"/>
        <w:spacing w:line="298" w:lineRule="exact"/>
        <w:ind w:left="100" w:right="10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i/>
          <w:iCs/>
          <w:color w:val="000000"/>
          <w:spacing w:val="0"/>
          <w:kern w:val="0"/>
          <w:sz w:val="26"/>
          <w:szCs w:val="24"/>
          <w:lang w:eastAsia="ru-RU"/>
        </w:rPr>
        <w:t>Анализ документов.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Анализ документов представляет собой систематическое изучение документов, направленное на получение необходимой информации. В процессе анализа документов получаем представление об этапах</w:t>
      </w:r>
    </w:p>
    <w:p w:rsidR="00FE2ECB" w:rsidRPr="00FE2ECB" w:rsidRDefault="00FE2ECB" w:rsidP="00FE2ECB">
      <w:pPr>
        <w:widowControl w:val="0"/>
        <w:spacing w:line="240" w:lineRule="exact"/>
        <w:ind w:left="1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их применения.</w:t>
      </w:r>
    </w:p>
    <w:p w:rsidR="00FE2ECB" w:rsidRPr="00FE2ECB" w:rsidRDefault="00FE2ECB" w:rsidP="00FE2ECB">
      <w:pPr>
        <w:widowControl w:val="0"/>
        <w:spacing w:line="307" w:lineRule="exact"/>
        <w:ind w:left="100" w:right="10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i/>
          <w:iCs/>
          <w:color w:val="000000"/>
          <w:spacing w:val="0"/>
          <w:kern w:val="0"/>
          <w:sz w:val="26"/>
          <w:szCs w:val="24"/>
          <w:lang w:eastAsia="ru-RU"/>
        </w:rPr>
        <w:t>Опрос.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Опрос представляет собой ответно-вопросную ситуацию. Целью опроса является получение информации о фактах и событиях, получение информации о состоянии мнения участники оценочных процедур, олимпиад школьников. Объектом исследования выступают: участники оценочных процедур, олимпиад школьников. Данные опроса выражают только субъективное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lastRenderedPageBreak/>
        <w:t>мнение опрошенных. При подготовке выводов, полученных в ходе опроса, необходимо сопоставление с данными, которые получены при использовании других методов сбора.</w:t>
      </w:r>
    </w:p>
    <w:p w:rsidR="00FE2ECB" w:rsidRPr="00FE2ECB" w:rsidRDefault="00FE2ECB" w:rsidP="00FE2ECB">
      <w:pPr>
        <w:widowControl w:val="0"/>
        <w:spacing w:line="317" w:lineRule="exact"/>
        <w:ind w:left="100" w:right="10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i/>
          <w:iCs/>
          <w:color w:val="000000"/>
          <w:spacing w:val="0"/>
          <w:kern w:val="0"/>
          <w:sz w:val="26"/>
          <w:szCs w:val="24"/>
          <w:lang w:eastAsia="ru-RU"/>
        </w:rPr>
        <w:t>Анкетирование.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Основным инструментом анкетирования является анкета. Качество анкеты во многом определяет надежность, достоверность полученной информации о ходе проведения оценочных процедур.</w:t>
      </w:r>
    </w:p>
    <w:p w:rsidR="00FE2ECB" w:rsidRDefault="00FE2ECB" w:rsidP="00FE2ECB">
      <w:pPr>
        <w:keepNext/>
        <w:keepLines/>
        <w:widowControl w:val="0"/>
        <w:numPr>
          <w:ilvl w:val="0"/>
          <w:numId w:val="9"/>
        </w:numPr>
        <w:tabs>
          <w:tab w:val="left" w:pos="4248"/>
        </w:tabs>
        <w:spacing w:line="307" w:lineRule="exact"/>
        <w:ind w:left="3840"/>
        <w:jc w:val="both"/>
        <w:outlineLvl w:val="0"/>
        <w:rPr>
          <w:bCs/>
          <w:color w:val="000000"/>
          <w:spacing w:val="0"/>
          <w:kern w:val="0"/>
          <w:sz w:val="26"/>
          <w:szCs w:val="23"/>
          <w:lang w:eastAsia="ru-RU"/>
        </w:rPr>
      </w:pPr>
      <w:bookmarkStart w:id="5" w:name="bookmark6"/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>Мониторинг</w:t>
      </w:r>
      <w:bookmarkEnd w:id="5"/>
    </w:p>
    <w:p w:rsidR="00D764A0" w:rsidRPr="00FE2ECB" w:rsidRDefault="00D764A0" w:rsidP="00D764A0">
      <w:pPr>
        <w:keepNext/>
        <w:keepLines/>
        <w:widowControl w:val="0"/>
        <w:tabs>
          <w:tab w:val="left" w:pos="4248"/>
        </w:tabs>
        <w:spacing w:line="307" w:lineRule="exact"/>
        <w:ind w:left="3840"/>
        <w:jc w:val="both"/>
        <w:outlineLvl w:val="0"/>
        <w:rPr>
          <w:bCs/>
          <w:color w:val="000000"/>
          <w:spacing w:val="0"/>
          <w:kern w:val="0"/>
          <w:sz w:val="26"/>
          <w:szCs w:val="23"/>
          <w:lang w:eastAsia="ru-RU"/>
        </w:rPr>
      </w:pPr>
    </w:p>
    <w:p w:rsidR="00FE2ECB" w:rsidRPr="00FE2ECB" w:rsidRDefault="00FE2ECB" w:rsidP="00FE2ECB">
      <w:pPr>
        <w:widowControl w:val="0"/>
        <w:spacing w:line="307" w:lineRule="exact"/>
        <w:ind w:left="100" w:right="10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По разработанным показателям </w:t>
      </w:r>
      <w:r w:rsidR="00D764A0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запланирован ежегодный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мониторинг. Мониторинг объективности проведения оценочных процедур оценки качества образования проводится на муниципальном уровне, на уровне об</w:t>
      </w:r>
      <w:r w:rsidR="00D764A0">
        <w:rPr>
          <w:b w:val="0"/>
          <w:color w:val="000000"/>
          <w:spacing w:val="0"/>
          <w:kern w:val="0"/>
          <w:sz w:val="26"/>
          <w:szCs w:val="24"/>
          <w:lang w:eastAsia="ru-RU"/>
        </w:rPr>
        <w:t>щеоб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разовательной организации (самодиагностика) в соответствии с утвержденными пунктом 2 настоящего документа показателей после завершения процедуры оценки качества образования, в том числе всероссийской олимпиады школьников.</w:t>
      </w:r>
    </w:p>
    <w:p w:rsidR="00CD321F" w:rsidRDefault="00FE2ECB" w:rsidP="00FE2ECB">
      <w:pPr>
        <w:widowControl w:val="0"/>
        <w:spacing w:line="298" w:lineRule="exact"/>
        <w:ind w:left="100" w:right="10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При осуществлении мониторинга с использованием метода </w:t>
      </w:r>
      <w:r w:rsidRPr="00FE2ECB">
        <w:rPr>
          <w:b w:val="0"/>
          <w:i/>
          <w:iCs/>
          <w:color w:val="000000"/>
          <w:spacing w:val="0"/>
          <w:kern w:val="0"/>
          <w:sz w:val="26"/>
          <w:szCs w:val="24"/>
          <w:lang w:eastAsia="ru-RU"/>
        </w:rPr>
        <w:t>«Анализ документов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» будут изучаться документы и материалы не только представленные, но и размещенные на официальных сайтах </w:t>
      </w:r>
      <w:r w:rsidR="00CD321F">
        <w:rPr>
          <w:b w:val="0"/>
          <w:color w:val="000000"/>
          <w:spacing w:val="0"/>
          <w:kern w:val="0"/>
          <w:sz w:val="26"/>
          <w:szCs w:val="24"/>
          <w:lang w:eastAsia="ru-RU"/>
        </w:rPr>
        <w:t>обще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образовательных организаций</w:t>
      </w:r>
      <w:r w:rsidR="00CD321F">
        <w:rPr>
          <w:b w:val="0"/>
          <w:color w:val="000000"/>
          <w:spacing w:val="0"/>
          <w:kern w:val="0"/>
          <w:sz w:val="26"/>
          <w:szCs w:val="24"/>
          <w:lang w:eastAsia="ru-RU"/>
        </w:rPr>
        <w:t>.</w:t>
      </w:r>
    </w:p>
    <w:p w:rsidR="00FE2ECB" w:rsidRPr="00FE2ECB" w:rsidRDefault="00CD321F" w:rsidP="00CD321F">
      <w:pPr>
        <w:widowControl w:val="0"/>
        <w:spacing w:line="298" w:lineRule="exact"/>
        <w:ind w:left="100" w:right="1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  </w:t>
      </w:r>
      <w:r w:rsidR="00FE2ECB"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</w:t>
      </w: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    </w:t>
      </w:r>
      <w:r w:rsidR="00FE2ECB"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Сроки проведения мониторинга определяются исходя из сроков проведения отдельных оценочных процедур, в том числе всероссийской</w:t>
      </w: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</w:t>
      </w:r>
      <w:r w:rsidR="00FE2ECB"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олимпиады школьников.</w:t>
      </w:r>
    </w:p>
    <w:p w:rsidR="00FE2ECB" w:rsidRPr="00FE2ECB" w:rsidRDefault="00F203BA" w:rsidP="00FE2ECB">
      <w:pPr>
        <w:widowControl w:val="0"/>
        <w:spacing w:line="302" w:lineRule="exact"/>
        <w:ind w:left="100" w:right="10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Муниципальный </w:t>
      </w:r>
      <w:r w:rsidR="00FE2ECB"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мониторинг проводится на основании</w:t>
      </w: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приказа  Управления по образованию</w:t>
      </w:r>
      <w:r w:rsidR="00FE2ECB"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.</w:t>
      </w:r>
    </w:p>
    <w:p w:rsidR="00FE2ECB" w:rsidRDefault="00FE2ECB" w:rsidP="00FE2ECB">
      <w:pPr>
        <w:widowControl w:val="0"/>
        <w:spacing w:line="302" w:lineRule="exact"/>
        <w:ind w:left="100" w:right="10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Результаты мониторинга подлежат обсуждению на совещаниях с руководителями </w:t>
      </w:r>
      <w:r w:rsidR="00F203BA">
        <w:rPr>
          <w:b w:val="0"/>
          <w:color w:val="000000"/>
          <w:spacing w:val="0"/>
          <w:kern w:val="0"/>
          <w:sz w:val="26"/>
          <w:szCs w:val="24"/>
          <w:lang w:eastAsia="ru-RU"/>
        </w:rPr>
        <w:t>обще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образовательных организаций, а также подлежат размещению на сайтах </w:t>
      </w:r>
      <w:r w:rsidR="00F203BA">
        <w:rPr>
          <w:b w:val="0"/>
          <w:color w:val="000000"/>
          <w:spacing w:val="0"/>
          <w:kern w:val="0"/>
          <w:sz w:val="26"/>
          <w:szCs w:val="24"/>
          <w:lang w:eastAsia="ru-RU"/>
        </w:rPr>
        <w:t>Управления по образованию, обще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образовательных организаций.</w:t>
      </w:r>
    </w:p>
    <w:p w:rsidR="003E5C9D" w:rsidRPr="00FE2ECB" w:rsidRDefault="003E5C9D" w:rsidP="00FE2ECB">
      <w:pPr>
        <w:widowControl w:val="0"/>
        <w:spacing w:line="302" w:lineRule="exact"/>
        <w:ind w:left="100" w:right="10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</w:p>
    <w:p w:rsidR="00FE2ECB" w:rsidRDefault="00FE2ECB" w:rsidP="00FE2ECB">
      <w:pPr>
        <w:widowControl w:val="0"/>
        <w:numPr>
          <w:ilvl w:val="0"/>
          <w:numId w:val="9"/>
        </w:numPr>
        <w:tabs>
          <w:tab w:val="left" w:pos="2948"/>
        </w:tabs>
        <w:spacing w:line="230" w:lineRule="exact"/>
        <w:ind w:left="2540"/>
        <w:jc w:val="both"/>
        <w:rPr>
          <w:bCs/>
          <w:color w:val="000000"/>
          <w:spacing w:val="0"/>
          <w:kern w:val="0"/>
          <w:sz w:val="26"/>
          <w:szCs w:val="23"/>
          <w:lang w:eastAsia="ru-RU"/>
        </w:rPr>
      </w:pPr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>Анализ, адресные рекомендации</w:t>
      </w:r>
    </w:p>
    <w:p w:rsidR="003E5C9D" w:rsidRPr="00FE2ECB" w:rsidRDefault="003E5C9D" w:rsidP="00FE2ECB">
      <w:pPr>
        <w:widowControl w:val="0"/>
        <w:numPr>
          <w:ilvl w:val="0"/>
          <w:numId w:val="9"/>
        </w:numPr>
        <w:tabs>
          <w:tab w:val="left" w:pos="2948"/>
        </w:tabs>
        <w:spacing w:line="230" w:lineRule="exact"/>
        <w:ind w:left="2540"/>
        <w:jc w:val="both"/>
        <w:rPr>
          <w:bCs/>
          <w:color w:val="000000"/>
          <w:spacing w:val="0"/>
          <w:kern w:val="0"/>
          <w:sz w:val="26"/>
          <w:szCs w:val="23"/>
          <w:lang w:eastAsia="ru-RU"/>
        </w:rPr>
      </w:pPr>
    </w:p>
    <w:p w:rsidR="00FE2ECB" w:rsidRPr="00FE2ECB" w:rsidRDefault="00FE2ECB" w:rsidP="00FE2ECB">
      <w:pPr>
        <w:widowControl w:val="0"/>
        <w:spacing w:line="317" w:lineRule="exact"/>
        <w:ind w:left="6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По итогам проведения мониторинга проводится анализ результатов </w:t>
      </w:r>
      <w:r w:rsidR="003E5C9D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муниципальных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показателей. Анализ результатов мониторинга </w:t>
      </w:r>
      <w:r w:rsidR="003E5C9D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муниципальных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показателей осуществляется:</w:t>
      </w:r>
    </w:p>
    <w:p w:rsidR="00FE2ECB" w:rsidRPr="00FE2ECB" w:rsidRDefault="00FE2ECB" w:rsidP="00FE2ECB">
      <w:pPr>
        <w:widowControl w:val="0"/>
        <w:numPr>
          <w:ilvl w:val="0"/>
          <w:numId w:val="10"/>
        </w:numPr>
        <w:tabs>
          <w:tab w:val="left" w:pos="1068"/>
        </w:tabs>
        <w:spacing w:line="240" w:lineRule="exact"/>
        <w:ind w:lef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по объективности проведения процедур оценки качества образования</w:t>
      </w:r>
    </w:p>
    <w:p w:rsidR="00FE2ECB" w:rsidRPr="00FE2ECB" w:rsidRDefault="00FE2ECB" w:rsidP="00FE2ECB">
      <w:pPr>
        <w:widowControl w:val="0"/>
        <w:spacing w:line="240" w:lineRule="exact"/>
        <w:ind w:left="6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в </w:t>
      </w:r>
      <w:r w:rsidR="003E5C9D">
        <w:rPr>
          <w:b w:val="0"/>
          <w:color w:val="000000"/>
          <w:spacing w:val="0"/>
          <w:kern w:val="0"/>
          <w:sz w:val="26"/>
          <w:szCs w:val="24"/>
          <w:lang w:eastAsia="ru-RU"/>
        </w:rPr>
        <w:t>обще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образовательных организациях;</w:t>
      </w:r>
    </w:p>
    <w:p w:rsidR="00FE2ECB" w:rsidRPr="00FE2ECB" w:rsidRDefault="00FE2ECB" w:rsidP="00FE2ECB">
      <w:pPr>
        <w:widowControl w:val="0"/>
        <w:numPr>
          <w:ilvl w:val="0"/>
          <w:numId w:val="11"/>
        </w:numPr>
        <w:tabs>
          <w:tab w:val="left" w:pos="1068"/>
        </w:tabs>
        <w:spacing w:line="302" w:lineRule="exact"/>
        <w:ind w:left="6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по объективности проведения всероссийской олимпиады школьников в </w:t>
      </w:r>
      <w:r w:rsidR="003E5C9D">
        <w:rPr>
          <w:b w:val="0"/>
          <w:color w:val="000000"/>
          <w:spacing w:val="0"/>
          <w:kern w:val="0"/>
          <w:sz w:val="26"/>
          <w:szCs w:val="24"/>
          <w:lang w:eastAsia="ru-RU"/>
        </w:rPr>
        <w:t>обще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образовательных организациях.</w:t>
      </w:r>
    </w:p>
    <w:p w:rsidR="00FE2ECB" w:rsidRPr="00FE2ECB" w:rsidRDefault="00FE2ECB" w:rsidP="00FE2ECB">
      <w:pPr>
        <w:widowControl w:val="0"/>
        <w:spacing w:line="302" w:lineRule="exact"/>
        <w:ind w:left="6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Анализ результата мониторинга в соответствии с утвержденными пунктом 2 настоящего документа показателей подлежит размещению на официальном сайте </w:t>
      </w:r>
      <w:r w:rsidR="003E5C9D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Управления по образованию,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образовательных организаций.</w:t>
      </w:r>
    </w:p>
    <w:p w:rsidR="003E5C9D" w:rsidRDefault="00FE2ECB" w:rsidP="003E5C9D">
      <w:pPr>
        <w:widowControl w:val="0"/>
        <w:tabs>
          <w:tab w:val="left" w:pos="1594"/>
          <w:tab w:val="right" w:pos="9482"/>
        </w:tabs>
        <w:spacing w:line="302" w:lineRule="exact"/>
        <w:ind w:left="6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Адресные рекомендации по выявленным проблемам для </w:t>
      </w:r>
      <w:r w:rsidR="003E5C9D">
        <w:rPr>
          <w:b w:val="0"/>
          <w:color w:val="000000"/>
          <w:spacing w:val="0"/>
          <w:kern w:val="0"/>
          <w:sz w:val="26"/>
          <w:szCs w:val="24"/>
          <w:lang w:eastAsia="ru-RU"/>
        </w:rPr>
        <w:t>обще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образов</w:t>
      </w:r>
      <w:r w:rsidR="003E5C9D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ательных организаций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разрабатываются специалистами </w:t>
      </w:r>
      <w:r w:rsidR="003E5C9D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Управления по образованию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в срок, не превышающий 10 рабочих дней с момента получения</w:t>
      </w:r>
    </w:p>
    <w:p w:rsidR="00FE2ECB" w:rsidRDefault="003E5C9D" w:rsidP="003E5C9D">
      <w:pPr>
        <w:widowControl w:val="0"/>
        <w:tabs>
          <w:tab w:val="left" w:pos="1594"/>
          <w:tab w:val="right" w:pos="9482"/>
        </w:tabs>
        <w:spacing w:line="302" w:lineRule="exact"/>
        <w:ind w:right="6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анализа </w:t>
      </w:r>
      <w:r w:rsidR="00FE2ECB"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результатов мониторинга. Адресные </w:t>
      </w: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рекомендации </w:t>
      </w:r>
      <w:r w:rsidR="00FE2ECB"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размещаются на </w:t>
      </w: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  </w:t>
      </w:r>
      <w:r w:rsidR="00FE2ECB"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официальных сайтах </w:t>
      </w:r>
      <w:r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Управления по образованию, </w:t>
      </w:r>
      <w:r w:rsidR="00FE2ECB"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образовательных организаций.</w:t>
      </w:r>
    </w:p>
    <w:p w:rsidR="003E5C9D" w:rsidRPr="00FE2ECB" w:rsidRDefault="003E5C9D" w:rsidP="003E5C9D">
      <w:pPr>
        <w:widowControl w:val="0"/>
        <w:tabs>
          <w:tab w:val="left" w:pos="1594"/>
          <w:tab w:val="right" w:pos="9482"/>
        </w:tabs>
        <w:spacing w:line="302" w:lineRule="exact"/>
        <w:ind w:right="6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</w:p>
    <w:p w:rsidR="00FE2ECB" w:rsidRDefault="00FE2ECB" w:rsidP="00FE2ECB">
      <w:pPr>
        <w:widowControl w:val="0"/>
        <w:numPr>
          <w:ilvl w:val="0"/>
          <w:numId w:val="9"/>
        </w:numPr>
        <w:tabs>
          <w:tab w:val="left" w:pos="2948"/>
        </w:tabs>
        <w:spacing w:line="307" w:lineRule="exact"/>
        <w:ind w:left="2540"/>
        <w:jc w:val="both"/>
        <w:rPr>
          <w:bCs/>
          <w:color w:val="000000"/>
          <w:spacing w:val="0"/>
          <w:kern w:val="0"/>
          <w:sz w:val="26"/>
          <w:szCs w:val="23"/>
          <w:lang w:eastAsia="ru-RU"/>
        </w:rPr>
      </w:pPr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>Меры и управленческие решения</w:t>
      </w:r>
    </w:p>
    <w:p w:rsidR="003E5C9D" w:rsidRPr="00FE2ECB" w:rsidRDefault="003E5C9D" w:rsidP="003E5C9D">
      <w:pPr>
        <w:widowControl w:val="0"/>
        <w:tabs>
          <w:tab w:val="left" w:pos="2948"/>
        </w:tabs>
        <w:spacing w:line="307" w:lineRule="exact"/>
        <w:ind w:left="2540"/>
        <w:jc w:val="both"/>
        <w:rPr>
          <w:bCs/>
          <w:color w:val="000000"/>
          <w:spacing w:val="0"/>
          <w:kern w:val="0"/>
          <w:sz w:val="26"/>
          <w:szCs w:val="23"/>
          <w:lang w:eastAsia="ru-RU"/>
        </w:rPr>
      </w:pPr>
    </w:p>
    <w:p w:rsidR="00FE2ECB" w:rsidRPr="00FE2ECB" w:rsidRDefault="00FE2ECB" w:rsidP="00FE2ECB">
      <w:pPr>
        <w:widowControl w:val="0"/>
        <w:spacing w:line="307" w:lineRule="exact"/>
        <w:ind w:left="6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Для повышения объективности проведения оценочных процедур и оценки образовательных результатов планируется организовать комплексные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lastRenderedPageBreak/>
        <w:t>мероприятия по трем направлениям:</w:t>
      </w:r>
    </w:p>
    <w:p w:rsidR="00FE2ECB" w:rsidRPr="00FE2ECB" w:rsidRDefault="00FE2ECB" w:rsidP="00FE2ECB">
      <w:pPr>
        <w:widowControl w:val="0"/>
        <w:tabs>
          <w:tab w:val="right" w:pos="3772"/>
          <w:tab w:val="left" w:pos="3839"/>
          <w:tab w:val="center" w:pos="7271"/>
          <w:tab w:val="right" w:pos="9482"/>
        </w:tabs>
        <w:spacing w:line="307" w:lineRule="exact"/>
        <w:ind w:left="6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обеспечение объективности проведения оценочных процедур и оценки образовательных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ab/>
        <w:t>результатов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ab/>
        <w:t>в рамках конкретной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ab/>
        <w:t>оценочной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ab/>
        <w:t>процедуры</w:t>
      </w:r>
    </w:p>
    <w:p w:rsidR="00FE2ECB" w:rsidRPr="00FE2ECB" w:rsidRDefault="00FE2ECB" w:rsidP="00FE2ECB">
      <w:pPr>
        <w:widowControl w:val="0"/>
        <w:spacing w:line="307" w:lineRule="exact"/>
        <w:ind w:left="6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в </w:t>
      </w:r>
      <w:r w:rsidR="003E5C9D">
        <w:rPr>
          <w:b w:val="0"/>
          <w:color w:val="000000"/>
          <w:spacing w:val="0"/>
          <w:kern w:val="0"/>
          <w:sz w:val="26"/>
          <w:szCs w:val="24"/>
          <w:lang w:eastAsia="ru-RU"/>
        </w:rPr>
        <w:t>обще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образовательных организациях;</w:t>
      </w:r>
    </w:p>
    <w:p w:rsidR="00FE2ECB" w:rsidRPr="00FE2ECB" w:rsidRDefault="00FE2ECB" w:rsidP="00FE2ECB">
      <w:pPr>
        <w:widowControl w:val="0"/>
        <w:spacing w:line="302" w:lineRule="exact"/>
        <w:ind w:left="6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формирование у участников образовательных отношений позитивного отношения к объективной оценке образовательных результатов;</w:t>
      </w:r>
    </w:p>
    <w:p w:rsidR="00FE2ECB" w:rsidRPr="00FE2ECB" w:rsidRDefault="00FE2ECB" w:rsidP="00FE2ECB">
      <w:pPr>
        <w:widowControl w:val="0"/>
        <w:spacing w:line="302" w:lineRule="exact"/>
        <w:ind w:left="6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выявление </w:t>
      </w:r>
      <w:r w:rsidR="003E5C9D">
        <w:rPr>
          <w:b w:val="0"/>
          <w:color w:val="000000"/>
          <w:spacing w:val="0"/>
          <w:kern w:val="0"/>
          <w:sz w:val="26"/>
          <w:szCs w:val="24"/>
          <w:lang w:eastAsia="ru-RU"/>
        </w:rPr>
        <w:t>обще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образовательных организаций с признаками необъективности проведения процедур оценки качества образования в </w:t>
      </w:r>
      <w:r w:rsidR="003E5C9D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Шимановском районе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и профилактическая работа с </w:t>
      </w:r>
      <w:r w:rsidR="003E5C9D">
        <w:rPr>
          <w:b w:val="0"/>
          <w:color w:val="000000"/>
          <w:spacing w:val="0"/>
          <w:kern w:val="0"/>
          <w:sz w:val="26"/>
          <w:szCs w:val="24"/>
          <w:lang w:eastAsia="ru-RU"/>
        </w:rPr>
        <w:t>обще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образовательными организациями</w:t>
      </w:r>
      <w:r w:rsidR="003E5C9D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группы «зона риска»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.</w:t>
      </w:r>
    </w:p>
    <w:p w:rsidR="00FE2ECB" w:rsidRPr="00FE2ECB" w:rsidRDefault="00FE2ECB" w:rsidP="00FE2ECB">
      <w:pPr>
        <w:widowControl w:val="0"/>
        <w:tabs>
          <w:tab w:val="right" w:pos="3772"/>
          <w:tab w:val="left" w:pos="3839"/>
          <w:tab w:val="center" w:pos="7271"/>
          <w:tab w:val="right" w:pos="9482"/>
        </w:tabs>
        <w:spacing w:line="302" w:lineRule="exact"/>
        <w:ind w:left="6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Данный подход обеспечивает последовательность проведения указанных мероприятий и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ab/>
        <w:t>определяет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ab/>
        <w:t>основные меры, на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ab/>
        <w:t>которых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ab/>
        <w:t>необходимо</w:t>
      </w:r>
    </w:p>
    <w:p w:rsidR="00FE2ECB" w:rsidRPr="00FE2ECB" w:rsidRDefault="00FE2ECB" w:rsidP="00FE2ECB">
      <w:pPr>
        <w:widowControl w:val="0"/>
        <w:spacing w:line="302" w:lineRule="exact"/>
        <w:ind w:left="6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сосредоточиться для достижения поставленных целей.</w:t>
      </w:r>
    </w:p>
    <w:p w:rsidR="00FE2ECB" w:rsidRPr="00FE2ECB" w:rsidRDefault="00FE2ECB" w:rsidP="00FE2ECB">
      <w:pPr>
        <w:widowControl w:val="0"/>
        <w:spacing w:line="302" w:lineRule="exact"/>
        <w:ind w:left="6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Для обеспечения получения в рамках конкретной оценочной процедуры объективных результатов необходимо выполнение следующих условий.</w:t>
      </w:r>
    </w:p>
    <w:p w:rsidR="00FE2ECB" w:rsidRPr="00FE2ECB" w:rsidRDefault="00FE2ECB" w:rsidP="00FE2ECB">
      <w:pPr>
        <w:widowControl w:val="0"/>
        <w:spacing w:line="302" w:lineRule="exact"/>
        <w:ind w:left="60" w:right="60" w:firstLine="700"/>
        <w:jc w:val="both"/>
        <w:rPr>
          <w:bCs/>
          <w:color w:val="000000"/>
          <w:spacing w:val="0"/>
          <w:kern w:val="0"/>
          <w:sz w:val="26"/>
          <w:szCs w:val="23"/>
          <w:lang w:eastAsia="ru-RU"/>
        </w:rPr>
      </w:pPr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>Проведение мероприятий по обеспечению единых подходов к проведению оценочных процедур и к оценке образовательных результатов:</w:t>
      </w:r>
    </w:p>
    <w:p w:rsidR="00FE2ECB" w:rsidRPr="00FE2ECB" w:rsidRDefault="00FE2ECB" w:rsidP="003E5C9D">
      <w:pPr>
        <w:widowControl w:val="0"/>
        <w:tabs>
          <w:tab w:val="right" w:pos="3772"/>
          <w:tab w:val="left" w:pos="3839"/>
          <w:tab w:val="center" w:pos="7271"/>
          <w:tab w:val="right" w:pos="9482"/>
        </w:tabs>
        <w:spacing w:line="302" w:lineRule="exact"/>
        <w:ind w:left="6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Подготовка лиц, привлекаемых к проведению оценочных процедур и оценке образовательных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ab/>
        <w:t>результатов</w:t>
      </w:r>
      <w:r w:rsidR="003E5C9D">
        <w:rPr>
          <w:b w:val="0"/>
          <w:color w:val="000000"/>
          <w:spacing w:val="0"/>
          <w:kern w:val="0"/>
          <w:sz w:val="26"/>
          <w:szCs w:val="24"/>
          <w:lang w:eastAsia="ru-RU"/>
        </w:rPr>
        <w:t>.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ab/>
      </w:r>
    </w:p>
    <w:p w:rsidR="00FE2ECB" w:rsidRDefault="00FE2ECB" w:rsidP="00FE2ECB">
      <w:pPr>
        <w:widowControl w:val="0"/>
        <w:spacing w:line="326" w:lineRule="exact"/>
        <w:ind w:left="6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Осуществление контроля за соблюдением установленных единых подходов к оценке образовательных результатов.</w:t>
      </w:r>
    </w:p>
    <w:p w:rsidR="003E5C9D" w:rsidRPr="00FE2ECB" w:rsidRDefault="003E5C9D" w:rsidP="00FE2ECB">
      <w:pPr>
        <w:widowControl w:val="0"/>
        <w:spacing w:line="326" w:lineRule="exact"/>
        <w:ind w:left="60" w:right="6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</w:p>
    <w:p w:rsidR="00FE2ECB" w:rsidRPr="00FE2ECB" w:rsidRDefault="00FE2ECB" w:rsidP="00FE2ECB">
      <w:pPr>
        <w:widowControl w:val="0"/>
        <w:spacing w:line="230" w:lineRule="exact"/>
        <w:ind w:left="80" w:firstLine="680"/>
        <w:jc w:val="both"/>
        <w:rPr>
          <w:bCs/>
          <w:color w:val="000000"/>
          <w:spacing w:val="0"/>
          <w:kern w:val="0"/>
          <w:sz w:val="26"/>
          <w:szCs w:val="23"/>
          <w:lang w:eastAsia="ru-RU"/>
        </w:rPr>
      </w:pPr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>Проведение мероприятий по анализу результатов оценочной процедуры</w:t>
      </w:r>
    </w:p>
    <w:p w:rsidR="00FE2ECB" w:rsidRPr="00FE2ECB" w:rsidRDefault="00FE2ECB" w:rsidP="00FE2ECB">
      <w:pPr>
        <w:widowControl w:val="0"/>
        <w:spacing w:after="19" w:line="230" w:lineRule="exact"/>
        <w:ind w:left="80"/>
        <w:jc w:val="both"/>
        <w:rPr>
          <w:bCs/>
          <w:color w:val="000000"/>
          <w:spacing w:val="0"/>
          <w:kern w:val="0"/>
          <w:sz w:val="26"/>
          <w:szCs w:val="23"/>
          <w:lang w:eastAsia="ru-RU"/>
        </w:rPr>
      </w:pPr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>на предмет объективности:</w:t>
      </w:r>
    </w:p>
    <w:p w:rsidR="00FE2ECB" w:rsidRPr="00FE2ECB" w:rsidRDefault="00FE2ECB" w:rsidP="00FE2ECB">
      <w:pPr>
        <w:widowControl w:val="0"/>
        <w:spacing w:line="317" w:lineRule="exact"/>
        <w:ind w:left="80" w:right="6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Издание распорядительных актов по организации и проведению анализа результатов оценочной процедуры на предмет объективности.</w:t>
      </w:r>
    </w:p>
    <w:p w:rsidR="00FE2ECB" w:rsidRPr="00FE2ECB" w:rsidRDefault="00FE2ECB" w:rsidP="00FE2ECB">
      <w:pPr>
        <w:widowControl w:val="0"/>
        <w:spacing w:line="336" w:lineRule="exact"/>
        <w:ind w:left="80" w:right="6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Проведение анализа результатов оценочной процедуры на предмет объективности.</w:t>
      </w:r>
    </w:p>
    <w:p w:rsidR="00FE2ECB" w:rsidRPr="00FE2ECB" w:rsidRDefault="00FE2ECB" w:rsidP="003E5C9D">
      <w:pPr>
        <w:widowControl w:val="0"/>
        <w:spacing w:line="240" w:lineRule="exact"/>
        <w:ind w:left="8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Проведение анализа результатов итогового </w:t>
      </w:r>
      <w:r w:rsidR="003E5C9D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собеседования по русскому языку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на предмет объективности.</w:t>
      </w:r>
    </w:p>
    <w:p w:rsidR="00FE2ECB" w:rsidRPr="00FE2ECB" w:rsidRDefault="00FE2ECB" w:rsidP="00FE2ECB">
      <w:pPr>
        <w:widowControl w:val="0"/>
        <w:spacing w:line="240" w:lineRule="exact"/>
        <w:ind w:left="8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Проведение анализа результатов итогового сочинение по русскому языку</w:t>
      </w:r>
    </w:p>
    <w:p w:rsidR="00FE2ECB" w:rsidRDefault="00FE2ECB" w:rsidP="00FE2ECB">
      <w:pPr>
        <w:widowControl w:val="0"/>
        <w:spacing w:line="240" w:lineRule="exact"/>
        <w:ind w:left="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на предмет объективности.</w:t>
      </w:r>
    </w:p>
    <w:p w:rsidR="003E5C9D" w:rsidRPr="00FE2ECB" w:rsidRDefault="003E5C9D" w:rsidP="00FE2ECB">
      <w:pPr>
        <w:widowControl w:val="0"/>
        <w:spacing w:line="240" w:lineRule="exact"/>
        <w:ind w:left="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</w:p>
    <w:p w:rsidR="00FE2ECB" w:rsidRPr="00FE2ECB" w:rsidRDefault="00FE2ECB" w:rsidP="00FE2ECB">
      <w:pPr>
        <w:widowControl w:val="0"/>
        <w:spacing w:line="322" w:lineRule="exact"/>
        <w:ind w:left="80" w:right="60" w:firstLine="680"/>
        <w:jc w:val="both"/>
        <w:rPr>
          <w:bCs/>
          <w:color w:val="000000"/>
          <w:spacing w:val="0"/>
          <w:kern w:val="0"/>
          <w:sz w:val="26"/>
          <w:szCs w:val="23"/>
          <w:lang w:eastAsia="ru-RU"/>
        </w:rPr>
      </w:pPr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>Проведение мероприятий по формированию позитивного отношения к объективной оценке образовательных результатов:</w:t>
      </w:r>
    </w:p>
    <w:p w:rsidR="00FE2ECB" w:rsidRPr="00FE2ECB" w:rsidRDefault="00FE2ECB" w:rsidP="00FE2ECB">
      <w:pPr>
        <w:widowControl w:val="0"/>
        <w:spacing w:line="312" w:lineRule="exact"/>
        <w:ind w:left="80" w:right="6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Проведение </w:t>
      </w:r>
      <w:r w:rsidR="003E5C9D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семинаров/совещаний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для руководителей образовательных организаций по преодолению рисков получения необъективных результатов при проведении процедур оценки качества образования.</w:t>
      </w:r>
    </w:p>
    <w:p w:rsidR="00FE2ECB" w:rsidRPr="00FE2ECB" w:rsidRDefault="00FE2ECB" w:rsidP="00FE2ECB">
      <w:pPr>
        <w:widowControl w:val="0"/>
        <w:spacing w:line="322" w:lineRule="exact"/>
        <w:ind w:left="80" w:right="6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Разработка адресных рекомендаций по результатам анализа обеспечения объективности процедур оценки качества образования.</w:t>
      </w:r>
    </w:p>
    <w:p w:rsidR="00FE2ECB" w:rsidRPr="00FE2ECB" w:rsidRDefault="00FE2ECB" w:rsidP="00FE2ECB">
      <w:pPr>
        <w:widowControl w:val="0"/>
        <w:spacing w:line="302" w:lineRule="exact"/>
        <w:ind w:left="80" w:right="6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Реализация в приоритетном порядке программ помощи образовательным организациям с низкими результатами, программы помощи учителям, имеющим профессиональные проблемы и дефициты, руководителям образовательных организаций, в которых есть проблемы с организацией образовательного процесса и т.п.</w:t>
      </w:r>
    </w:p>
    <w:p w:rsidR="00FE2ECB" w:rsidRPr="00FE2ECB" w:rsidRDefault="00FE2ECB" w:rsidP="00FE2ECB">
      <w:pPr>
        <w:widowControl w:val="0"/>
        <w:spacing w:line="326" w:lineRule="exact"/>
        <w:ind w:left="80" w:right="6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Использование для оценки деятельности педагога результатов, показанных его учениками, только по желанию педагога.</w:t>
      </w:r>
    </w:p>
    <w:p w:rsidR="00FE2ECB" w:rsidRPr="00FE2ECB" w:rsidRDefault="00FE2ECB" w:rsidP="00FE2ECB">
      <w:pPr>
        <w:widowControl w:val="0"/>
        <w:spacing w:line="307" w:lineRule="exact"/>
        <w:ind w:left="80" w:right="6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Проведение разъяснительной работы с руководителями </w:t>
      </w:r>
      <w:r w:rsidR="003B2BDD">
        <w:rPr>
          <w:b w:val="0"/>
          <w:color w:val="000000"/>
          <w:spacing w:val="0"/>
          <w:kern w:val="0"/>
          <w:sz w:val="26"/>
          <w:szCs w:val="24"/>
          <w:lang w:eastAsia="ru-RU"/>
        </w:rPr>
        <w:t>обще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образовательных организаций, педагогами, родителями и обучающимися по вопросам повышения объективности оценки образовательных результатов.</w:t>
      </w:r>
    </w:p>
    <w:p w:rsidR="00FE2ECB" w:rsidRPr="00FE2ECB" w:rsidRDefault="00FE2ECB" w:rsidP="00FE2ECB">
      <w:pPr>
        <w:widowControl w:val="0"/>
        <w:spacing w:line="346" w:lineRule="exact"/>
        <w:ind w:left="80" w:right="6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lastRenderedPageBreak/>
        <w:t>Функционирование внутренней системы оценки качества подготовки обучающихся.</w:t>
      </w:r>
    </w:p>
    <w:p w:rsidR="00FE2ECB" w:rsidRPr="00FE2ECB" w:rsidRDefault="00FE2ECB" w:rsidP="003B2BDD">
      <w:pPr>
        <w:widowControl w:val="0"/>
        <w:spacing w:line="302" w:lineRule="exact"/>
        <w:ind w:left="80" w:right="6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Принятие в образовательной организации прозрачных критериев внутришкольного текущего и промежуточного оценивания, обеспечивающих справедливую непротиворечивую оце</w:t>
      </w:r>
      <w:r w:rsidR="003B2BDD">
        <w:rPr>
          <w:b w:val="0"/>
          <w:color w:val="000000"/>
          <w:spacing w:val="0"/>
          <w:kern w:val="0"/>
          <w:sz w:val="26"/>
          <w:szCs w:val="24"/>
          <w:lang w:eastAsia="ru-RU"/>
        </w:rPr>
        <w:t>нку образовательных результатов обучающихся.</w:t>
      </w:r>
      <w:r w:rsidR="003B2BDD">
        <w:rPr>
          <w:b w:val="0"/>
          <w:color w:val="000000"/>
          <w:spacing w:val="0"/>
          <w:kern w:val="0"/>
          <w:sz w:val="26"/>
          <w:szCs w:val="24"/>
          <w:lang w:eastAsia="ru-RU"/>
        </w:rPr>
        <w:tab/>
      </w:r>
    </w:p>
    <w:p w:rsidR="00FE2ECB" w:rsidRPr="00FE2ECB" w:rsidRDefault="00FE2ECB" w:rsidP="00FE2ECB">
      <w:pPr>
        <w:widowControl w:val="0"/>
        <w:spacing w:line="307" w:lineRule="exact"/>
        <w:ind w:left="80" w:right="6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Осуществление непрерывного процесса повышения квалификации учителей в области оценки рез</w:t>
      </w:r>
      <w:r w:rsidR="003B2BDD">
        <w:rPr>
          <w:b w:val="0"/>
          <w:color w:val="000000"/>
          <w:spacing w:val="0"/>
          <w:kern w:val="0"/>
          <w:sz w:val="26"/>
          <w:szCs w:val="24"/>
          <w:lang w:eastAsia="ru-RU"/>
        </w:rPr>
        <w:t>ультатов образования, включающего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не только обучение на курсах повышения квалификации, но и внутришкольное обучение.</w:t>
      </w:r>
    </w:p>
    <w:p w:rsidR="00FE2ECB" w:rsidRDefault="00FE2ECB" w:rsidP="00FE2ECB">
      <w:pPr>
        <w:widowControl w:val="0"/>
        <w:spacing w:line="331" w:lineRule="exact"/>
        <w:ind w:left="80" w:right="6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Проведение учителями и методическими службами аналитической экспертной работы с результатами оценочных процедур.</w:t>
      </w:r>
    </w:p>
    <w:p w:rsidR="003B2BDD" w:rsidRPr="00FE2ECB" w:rsidRDefault="003B2BDD" w:rsidP="00FE2ECB">
      <w:pPr>
        <w:widowControl w:val="0"/>
        <w:spacing w:line="331" w:lineRule="exact"/>
        <w:ind w:left="80" w:right="60" w:firstLine="6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</w:p>
    <w:p w:rsidR="00FE2ECB" w:rsidRPr="00FE2ECB" w:rsidRDefault="00FE2ECB" w:rsidP="00FE2ECB">
      <w:pPr>
        <w:widowControl w:val="0"/>
        <w:spacing w:line="317" w:lineRule="exact"/>
        <w:ind w:left="80" w:right="60" w:firstLine="680"/>
        <w:jc w:val="both"/>
        <w:rPr>
          <w:bCs/>
          <w:color w:val="000000"/>
          <w:spacing w:val="0"/>
          <w:kern w:val="0"/>
          <w:sz w:val="26"/>
          <w:szCs w:val="23"/>
          <w:lang w:eastAsia="ru-RU"/>
        </w:rPr>
      </w:pPr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>Принятие мер в отношении образовательных организаций, вошедших в «зону риска» по результатам процедур оценки качест</w:t>
      </w:r>
      <w:r w:rsidR="003B2BDD">
        <w:rPr>
          <w:bCs/>
          <w:color w:val="000000"/>
          <w:spacing w:val="0"/>
          <w:kern w:val="0"/>
          <w:sz w:val="26"/>
          <w:szCs w:val="23"/>
          <w:lang w:eastAsia="ru-RU"/>
        </w:rPr>
        <w:t>ва образования и государственной итоговой аттестации по программам основного общего образования и среднего общего образования (далее – ГИА-9, ГИА-11)</w:t>
      </w:r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>:</w:t>
      </w:r>
    </w:p>
    <w:p w:rsidR="00FE2ECB" w:rsidRPr="00FE2ECB" w:rsidRDefault="00FE2ECB" w:rsidP="003B2BDD">
      <w:pPr>
        <w:widowControl w:val="0"/>
        <w:spacing w:line="298" w:lineRule="exact"/>
        <w:ind w:left="60" w:right="8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Выявление причин включения образовательной организации в «зону риска» по результатам процедур оценки качества образования и</w:t>
      </w:r>
      <w:r w:rsidR="003B2BDD">
        <w:rPr>
          <w:b w:val="0"/>
          <w:color w:val="000000"/>
          <w:spacing w:val="0"/>
          <w:kern w:val="0"/>
          <w:sz w:val="26"/>
          <w:szCs w:val="24"/>
          <w:lang w:eastAsia="ru-RU"/>
        </w:rPr>
        <w:t>ГИА-9, ГИА-11.</w:t>
      </w:r>
    </w:p>
    <w:p w:rsidR="00FE2ECB" w:rsidRPr="00FE2ECB" w:rsidRDefault="00FE2ECB" w:rsidP="00FE2ECB">
      <w:pPr>
        <w:widowControl w:val="0"/>
        <w:spacing w:line="307" w:lineRule="exact"/>
        <w:ind w:left="60" w:right="8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Направление информационных писем </w:t>
      </w:r>
      <w:r w:rsidR="003B2BDD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руководителям общеобразовательных организаций,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вошедших в «зону риска» по результатам процедур оценки качества образования и</w:t>
      </w:r>
      <w:r w:rsidR="003B2BDD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ГИА-9, ГИА-11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.</w:t>
      </w:r>
    </w:p>
    <w:p w:rsidR="00FE2ECB" w:rsidRPr="00FE2ECB" w:rsidRDefault="00FE2ECB" w:rsidP="003B2BDD">
      <w:pPr>
        <w:widowControl w:val="0"/>
        <w:spacing w:line="298" w:lineRule="exact"/>
        <w:ind w:left="60" w:right="8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Проведение индивидуальных собеседований на </w:t>
      </w:r>
      <w:r w:rsidR="003B2BDD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муниципальном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уровне с руководителями </w:t>
      </w:r>
      <w:r w:rsidR="003B2BDD">
        <w:rPr>
          <w:b w:val="0"/>
          <w:color w:val="000000"/>
          <w:spacing w:val="0"/>
          <w:kern w:val="0"/>
          <w:sz w:val="26"/>
          <w:szCs w:val="24"/>
          <w:lang w:eastAsia="ru-RU"/>
        </w:rPr>
        <w:t>обще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образовательных организаций</w:t>
      </w:r>
      <w:r w:rsidR="003B2BDD">
        <w:rPr>
          <w:b w:val="0"/>
          <w:color w:val="000000"/>
          <w:spacing w:val="0"/>
          <w:kern w:val="0"/>
          <w:sz w:val="26"/>
          <w:szCs w:val="24"/>
          <w:lang w:eastAsia="ru-RU"/>
        </w:rPr>
        <w:t>,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вошедших в «зону риска» по результатам процедур оценки качества образования и</w:t>
      </w:r>
      <w:r w:rsidR="003B2BDD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 ГИА-9, ГИА-11.</w:t>
      </w:r>
    </w:p>
    <w:p w:rsidR="00FE2ECB" w:rsidRPr="00FE2ECB" w:rsidRDefault="00FE2ECB" w:rsidP="00FE2ECB">
      <w:pPr>
        <w:widowControl w:val="0"/>
        <w:spacing w:line="302" w:lineRule="exact"/>
        <w:ind w:left="60" w:right="8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Формирование рекомендаций для образовательных организаций по формированию внутришкольной системы оценки качества образования.</w:t>
      </w:r>
    </w:p>
    <w:p w:rsidR="00FE2ECB" w:rsidRPr="00FE2ECB" w:rsidRDefault="00FE2ECB" w:rsidP="00FE2ECB">
      <w:pPr>
        <w:widowControl w:val="0"/>
        <w:spacing w:line="302" w:lineRule="exact"/>
        <w:ind w:left="60" w:right="8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Формирование и реализация адресных программ помощи образовательным организациям вошедшим в «зону риска» по результатам процедур оценки качества образования и</w:t>
      </w:r>
      <w:r w:rsidR="003B2BDD">
        <w:rPr>
          <w:b w:val="0"/>
          <w:color w:val="000000"/>
          <w:spacing w:val="0"/>
          <w:kern w:val="0"/>
          <w:sz w:val="26"/>
          <w:szCs w:val="24"/>
          <w:lang w:eastAsia="ru-RU"/>
        </w:rPr>
        <w:t>ГИА-9, ГИА-11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.</w:t>
      </w:r>
    </w:p>
    <w:p w:rsidR="00FE2ECB" w:rsidRPr="00FE2ECB" w:rsidRDefault="00FE2ECB" w:rsidP="00FE2ECB">
      <w:pPr>
        <w:widowControl w:val="0"/>
        <w:spacing w:line="322" w:lineRule="exact"/>
        <w:ind w:left="60" w:right="8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Формирование адресных программ помощи учителям, имеющим профессиональные проблемы и дефициты.</w:t>
      </w:r>
    </w:p>
    <w:p w:rsidR="00FE2ECB" w:rsidRDefault="00FE2ECB" w:rsidP="003B2BDD">
      <w:pPr>
        <w:pStyle w:val="a6"/>
        <w:rPr>
          <w:rFonts w:ascii="Times New Roman" w:hAnsi="Times New Roman"/>
          <w:sz w:val="26"/>
        </w:rPr>
      </w:pPr>
      <w:r w:rsidRPr="003B2BDD">
        <w:rPr>
          <w:rFonts w:ascii="Times New Roman" w:hAnsi="Times New Roman"/>
          <w:sz w:val="26"/>
        </w:rPr>
        <w:t>Формирование адресных программ помощи руководителям образовательных организаций, в которых есть проблемы с организацией</w:t>
      </w:r>
      <w:r w:rsidR="003B2BDD">
        <w:rPr>
          <w:rFonts w:ascii="Times New Roman" w:hAnsi="Times New Roman"/>
          <w:sz w:val="26"/>
        </w:rPr>
        <w:t xml:space="preserve"> </w:t>
      </w:r>
      <w:r w:rsidRPr="003B2BDD">
        <w:rPr>
          <w:rFonts w:ascii="Times New Roman" w:hAnsi="Times New Roman"/>
          <w:sz w:val="26"/>
        </w:rPr>
        <w:t>образовательного процесса.</w:t>
      </w:r>
    </w:p>
    <w:p w:rsidR="003B2BDD" w:rsidRPr="003B2BDD" w:rsidRDefault="003B2BDD" w:rsidP="003B2BDD">
      <w:pPr>
        <w:pStyle w:val="a6"/>
        <w:rPr>
          <w:rFonts w:ascii="Times New Roman" w:hAnsi="Times New Roman"/>
          <w:sz w:val="26"/>
        </w:rPr>
      </w:pPr>
    </w:p>
    <w:p w:rsidR="00FE2ECB" w:rsidRPr="00FE2ECB" w:rsidRDefault="00FE2ECB" w:rsidP="00FE2ECB">
      <w:pPr>
        <w:widowControl w:val="0"/>
        <w:spacing w:after="108" w:line="230" w:lineRule="exact"/>
        <w:ind w:left="60" w:firstLine="700"/>
        <w:jc w:val="both"/>
        <w:rPr>
          <w:bCs/>
          <w:color w:val="000000"/>
          <w:spacing w:val="0"/>
          <w:kern w:val="0"/>
          <w:sz w:val="26"/>
          <w:szCs w:val="23"/>
          <w:lang w:eastAsia="ru-RU"/>
        </w:rPr>
      </w:pPr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>Принятие других управленческих решений по результатам</w:t>
      </w:r>
    </w:p>
    <w:p w:rsidR="00FE2ECB" w:rsidRPr="00FE2ECB" w:rsidRDefault="00FE2ECB" w:rsidP="00FE2ECB">
      <w:pPr>
        <w:widowControl w:val="0"/>
        <w:spacing w:line="230" w:lineRule="exact"/>
        <w:ind w:left="60"/>
        <w:rPr>
          <w:bCs/>
          <w:color w:val="000000"/>
          <w:spacing w:val="0"/>
          <w:kern w:val="0"/>
          <w:sz w:val="26"/>
          <w:szCs w:val="23"/>
          <w:lang w:eastAsia="ru-RU"/>
        </w:rPr>
      </w:pPr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>проведённого анализа:</w:t>
      </w:r>
    </w:p>
    <w:p w:rsidR="00FE2ECB" w:rsidRPr="00FE2ECB" w:rsidRDefault="00FE2ECB" w:rsidP="00FE2ECB">
      <w:pPr>
        <w:widowControl w:val="0"/>
        <w:spacing w:line="312" w:lineRule="exact"/>
        <w:ind w:left="60" w:right="8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Проведение индивидуальных собеседований с руководителями </w:t>
      </w:r>
      <w:r w:rsidR="003B2BDD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общеобразовательных организаций 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по итогам проведения оценочных процедур, в том числе всероссийской олимпиады школьников.</w:t>
      </w:r>
    </w:p>
    <w:p w:rsidR="00FE2ECB" w:rsidRPr="00FE2ECB" w:rsidRDefault="00FE2ECB" w:rsidP="00FE2ECB">
      <w:pPr>
        <w:widowControl w:val="0"/>
        <w:spacing w:line="322" w:lineRule="exact"/>
        <w:ind w:left="60" w:right="8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Учет результатов показателей обеспечения объективности проведения оценочных процедур при проведении аттестации руководителей </w:t>
      </w:r>
      <w:r w:rsidR="003B2BDD">
        <w:rPr>
          <w:b w:val="0"/>
          <w:color w:val="000000"/>
          <w:spacing w:val="0"/>
          <w:kern w:val="0"/>
          <w:sz w:val="26"/>
          <w:szCs w:val="24"/>
          <w:lang w:eastAsia="ru-RU"/>
        </w:rPr>
        <w:t>обще</w:t>
      </w: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образовательных организаций.</w:t>
      </w:r>
    </w:p>
    <w:p w:rsidR="00FE2ECB" w:rsidRDefault="00FE2ECB" w:rsidP="00FE2ECB">
      <w:pPr>
        <w:widowControl w:val="0"/>
        <w:spacing w:line="298" w:lineRule="exact"/>
        <w:ind w:left="60" w:right="8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Применение мер административного воздействия, в случае, если программы помощи не приводят к позитивным сдвигам в результатах.</w:t>
      </w:r>
    </w:p>
    <w:p w:rsidR="003B2BDD" w:rsidRPr="00FE2ECB" w:rsidRDefault="003B2BDD" w:rsidP="00FE2ECB">
      <w:pPr>
        <w:widowControl w:val="0"/>
        <w:spacing w:line="298" w:lineRule="exact"/>
        <w:ind w:left="60" w:right="8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</w:p>
    <w:p w:rsidR="003B2BDD" w:rsidRPr="003B2BDD" w:rsidRDefault="00FE2ECB" w:rsidP="00FE2ECB">
      <w:pPr>
        <w:widowControl w:val="0"/>
        <w:numPr>
          <w:ilvl w:val="0"/>
          <w:numId w:val="9"/>
        </w:numPr>
        <w:tabs>
          <w:tab w:val="left" w:pos="2681"/>
        </w:tabs>
        <w:spacing w:line="298" w:lineRule="exact"/>
        <w:ind w:left="60" w:right="80" w:firstLine="224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Cs/>
          <w:color w:val="000000"/>
          <w:spacing w:val="0"/>
          <w:kern w:val="0"/>
          <w:sz w:val="26"/>
          <w:szCs w:val="23"/>
          <w:lang w:eastAsia="ru-RU"/>
        </w:rPr>
        <w:t xml:space="preserve">Анализ эффективности принятых мер </w:t>
      </w:r>
    </w:p>
    <w:p w:rsidR="00FE2ECB" w:rsidRPr="00FE2ECB" w:rsidRDefault="003B2BDD" w:rsidP="003B2BDD">
      <w:pPr>
        <w:widowControl w:val="0"/>
        <w:tabs>
          <w:tab w:val="left" w:pos="2681"/>
        </w:tabs>
        <w:spacing w:line="298" w:lineRule="exact"/>
        <w:ind w:right="8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>
        <w:rPr>
          <w:bCs/>
          <w:color w:val="000000"/>
          <w:spacing w:val="0"/>
          <w:kern w:val="0"/>
          <w:sz w:val="26"/>
          <w:szCs w:val="23"/>
          <w:lang w:eastAsia="ru-RU"/>
        </w:rPr>
        <w:t xml:space="preserve">      </w:t>
      </w:r>
      <w:r w:rsidR="00FE2ECB"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 xml:space="preserve">Анализ эффективности принятых мер, направленных на обеспечение объективного проведения оценочных процедур, в том числе олимпиады школьников, проводится после получения результатов оценочных процедур </w:t>
      </w:r>
      <w:r w:rsidR="00FE2ECB"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lastRenderedPageBreak/>
        <w:t>следующего за годом их проведения по результатам которых был сформирован список школ «зоны риска», «школы с признаками необъективных результатов».</w:t>
      </w:r>
    </w:p>
    <w:p w:rsidR="00FE2ECB" w:rsidRPr="00FE2ECB" w:rsidRDefault="00FE2ECB" w:rsidP="00FE2ECB">
      <w:pPr>
        <w:widowControl w:val="0"/>
        <w:spacing w:line="350" w:lineRule="exact"/>
        <w:ind w:left="60" w:right="80" w:firstLine="700"/>
        <w:jc w:val="both"/>
        <w:rPr>
          <w:b w:val="0"/>
          <w:color w:val="000000"/>
          <w:spacing w:val="0"/>
          <w:kern w:val="0"/>
          <w:sz w:val="26"/>
          <w:szCs w:val="24"/>
          <w:lang w:eastAsia="ru-RU"/>
        </w:rPr>
      </w:pPr>
      <w:r w:rsidRPr="00FE2ECB">
        <w:rPr>
          <w:b w:val="0"/>
          <w:color w:val="000000"/>
          <w:spacing w:val="0"/>
          <w:kern w:val="0"/>
          <w:sz w:val="26"/>
          <w:szCs w:val="24"/>
          <w:lang w:eastAsia="ru-RU"/>
        </w:rPr>
        <w:t>В случае неэффективности принятых мер будет пересматриваться система объективности процедур оценки качества образования и олимпиады школьников.</w:t>
      </w:r>
    </w:p>
    <w:p w:rsidR="00FE2ECB" w:rsidRPr="00FE2ECB" w:rsidRDefault="00FE2ECB">
      <w:pPr>
        <w:pStyle w:val="a6"/>
        <w:jc w:val="right"/>
        <w:rPr>
          <w:rFonts w:ascii="Times New Roman" w:hAnsi="Times New Roman"/>
          <w:sz w:val="28"/>
        </w:rPr>
      </w:pPr>
    </w:p>
    <w:sectPr w:rsidR="00FE2ECB" w:rsidRPr="00FE2ECB" w:rsidSect="002E65D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AF" w:rsidRDefault="00BC7BAF" w:rsidP="00C655D6">
      <w:r>
        <w:separator/>
      </w:r>
    </w:p>
  </w:endnote>
  <w:endnote w:type="continuationSeparator" w:id="0">
    <w:p w:rsidR="00BC7BAF" w:rsidRDefault="00BC7BAF" w:rsidP="00C6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AF" w:rsidRDefault="00BC7BAF" w:rsidP="00C655D6">
      <w:r>
        <w:separator/>
      </w:r>
    </w:p>
  </w:footnote>
  <w:footnote w:type="continuationSeparator" w:id="0">
    <w:p w:rsidR="00BC7BAF" w:rsidRDefault="00BC7BAF" w:rsidP="00C6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79E"/>
    <w:multiLevelType w:val="multilevel"/>
    <w:tmpl w:val="00C03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07770DFC"/>
    <w:multiLevelType w:val="hybridMultilevel"/>
    <w:tmpl w:val="B3C299B0"/>
    <w:lvl w:ilvl="0" w:tplc="A274B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67D0D"/>
    <w:multiLevelType w:val="multilevel"/>
    <w:tmpl w:val="370E61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1195843"/>
    <w:multiLevelType w:val="hybridMultilevel"/>
    <w:tmpl w:val="DA80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74306"/>
    <w:multiLevelType w:val="multilevel"/>
    <w:tmpl w:val="DB700496"/>
    <w:lvl w:ilvl="0">
      <w:start w:val="7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520"/>
      </w:pPr>
      <w:rPr>
        <w:rFonts w:hint="default"/>
      </w:rPr>
    </w:lvl>
  </w:abstractNum>
  <w:abstractNum w:abstractNumId="5">
    <w:nsid w:val="486915F7"/>
    <w:multiLevelType w:val="multilevel"/>
    <w:tmpl w:val="C94E5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F7076E"/>
    <w:multiLevelType w:val="hybridMultilevel"/>
    <w:tmpl w:val="3D8EBD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56838"/>
    <w:multiLevelType w:val="multilevel"/>
    <w:tmpl w:val="17186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4807E7"/>
    <w:multiLevelType w:val="multilevel"/>
    <w:tmpl w:val="A8D818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C073DC"/>
    <w:multiLevelType w:val="multilevel"/>
    <w:tmpl w:val="2A96286A"/>
    <w:lvl w:ilvl="0">
      <w:start w:val="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0">
    <w:nsid w:val="7FED7BDB"/>
    <w:multiLevelType w:val="multilevel"/>
    <w:tmpl w:val="17E2A1F2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B3"/>
    <w:rsid w:val="000017AC"/>
    <w:rsid w:val="00004B1A"/>
    <w:rsid w:val="00027C7C"/>
    <w:rsid w:val="000344F7"/>
    <w:rsid w:val="00053D72"/>
    <w:rsid w:val="00071823"/>
    <w:rsid w:val="00074BC3"/>
    <w:rsid w:val="000A0009"/>
    <w:rsid w:val="000A29A9"/>
    <w:rsid w:val="000C3720"/>
    <w:rsid w:val="001053F1"/>
    <w:rsid w:val="00105AF5"/>
    <w:rsid w:val="001341DC"/>
    <w:rsid w:val="001348EA"/>
    <w:rsid w:val="0015626C"/>
    <w:rsid w:val="001703DB"/>
    <w:rsid w:val="00170F21"/>
    <w:rsid w:val="001930FE"/>
    <w:rsid w:val="00196D0C"/>
    <w:rsid w:val="001A5614"/>
    <w:rsid w:val="001A6AC7"/>
    <w:rsid w:val="001B7508"/>
    <w:rsid w:val="001D7089"/>
    <w:rsid w:val="001E5393"/>
    <w:rsid w:val="001E593B"/>
    <w:rsid w:val="001E7DC1"/>
    <w:rsid w:val="001F4304"/>
    <w:rsid w:val="00202630"/>
    <w:rsid w:val="00235225"/>
    <w:rsid w:val="0024384A"/>
    <w:rsid w:val="002449D6"/>
    <w:rsid w:val="00254E80"/>
    <w:rsid w:val="0025628E"/>
    <w:rsid w:val="00261191"/>
    <w:rsid w:val="00284E75"/>
    <w:rsid w:val="002957E6"/>
    <w:rsid w:val="002E3E38"/>
    <w:rsid w:val="002E65D7"/>
    <w:rsid w:val="002F042A"/>
    <w:rsid w:val="002F4D9A"/>
    <w:rsid w:val="003155D6"/>
    <w:rsid w:val="00316894"/>
    <w:rsid w:val="00330509"/>
    <w:rsid w:val="003363F3"/>
    <w:rsid w:val="00350BE3"/>
    <w:rsid w:val="003917C5"/>
    <w:rsid w:val="003B2BDD"/>
    <w:rsid w:val="003D3B9B"/>
    <w:rsid w:val="003E0350"/>
    <w:rsid w:val="003E0D3B"/>
    <w:rsid w:val="003E5C9D"/>
    <w:rsid w:val="003E6F84"/>
    <w:rsid w:val="00420D1F"/>
    <w:rsid w:val="0045312B"/>
    <w:rsid w:val="004854D6"/>
    <w:rsid w:val="004965D2"/>
    <w:rsid w:val="004A2FF1"/>
    <w:rsid w:val="004A3568"/>
    <w:rsid w:val="004A50A1"/>
    <w:rsid w:val="004A6987"/>
    <w:rsid w:val="004B21F6"/>
    <w:rsid w:val="004B7B13"/>
    <w:rsid w:val="004B7E62"/>
    <w:rsid w:val="004D56AD"/>
    <w:rsid w:val="004E6579"/>
    <w:rsid w:val="00521B11"/>
    <w:rsid w:val="005241AC"/>
    <w:rsid w:val="00544ACF"/>
    <w:rsid w:val="0055562A"/>
    <w:rsid w:val="005632E3"/>
    <w:rsid w:val="00585071"/>
    <w:rsid w:val="00590264"/>
    <w:rsid w:val="005C259C"/>
    <w:rsid w:val="005F1389"/>
    <w:rsid w:val="005F1481"/>
    <w:rsid w:val="006006BA"/>
    <w:rsid w:val="00603665"/>
    <w:rsid w:val="00624D35"/>
    <w:rsid w:val="0063512C"/>
    <w:rsid w:val="006443C7"/>
    <w:rsid w:val="00647E14"/>
    <w:rsid w:val="00652BCE"/>
    <w:rsid w:val="00661997"/>
    <w:rsid w:val="00662CC0"/>
    <w:rsid w:val="0066574B"/>
    <w:rsid w:val="00675E8D"/>
    <w:rsid w:val="006D285F"/>
    <w:rsid w:val="006E00DE"/>
    <w:rsid w:val="0073636C"/>
    <w:rsid w:val="0073648C"/>
    <w:rsid w:val="00755E6A"/>
    <w:rsid w:val="00760A4B"/>
    <w:rsid w:val="0076392B"/>
    <w:rsid w:val="00773C37"/>
    <w:rsid w:val="007762D1"/>
    <w:rsid w:val="007846AC"/>
    <w:rsid w:val="00787282"/>
    <w:rsid w:val="00793E20"/>
    <w:rsid w:val="007A36E5"/>
    <w:rsid w:val="007A78BA"/>
    <w:rsid w:val="007B0707"/>
    <w:rsid w:val="007D2797"/>
    <w:rsid w:val="007D2C7A"/>
    <w:rsid w:val="007F792E"/>
    <w:rsid w:val="008025B9"/>
    <w:rsid w:val="00820BDB"/>
    <w:rsid w:val="0082706A"/>
    <w:rsid w:val="008372E5"/>
    <w:rsid w:val="008406C1"/>
    <w:rsid w:val="008556B3"/>
    <w:rsid w:val="00866587"/>
    <w:rsid w:val="00870529"/>
    <w:rsid w:val="00870591"/>
    <w:rsid w:val="00897D6E"/>
    <w:rsid w:val="008A6549"/>
    <w:rsid w:val="008B55C1"/>
    <w:rsid w:val="008D74A2"/>
    <w:rsid w:val="008F36E6"/>
    <w:rsid w:val="00912BD1"/>
    <w:rsid w:val="009276EB"/>
    <w:rsid w:val="00937202"/>
    <w:rsid w:val="00937555"/>
    <w:rsid w:val="009518CC"/>
    <w:rsid w:val="00955B26"/>
    <w:rsid w:val="009676BE"/>
    <w:rsid w:val="00971134"/>
    <w:rsid w:val="009715F9"/>
    <w:rsid w:val="00980552"/>
    <w:rsid w:val="00991D1C"/>
    <w:rsid w:val="009A0A62"/>
    <w:rsid w:val="009C3B83"/>
    <w:rsid w:val="009C4116"/>
    <w:rsid w:val="009C75A7"/>
    <w:rsid w:val="009D62F6"/>
    <w:rsid w:val="009F6E76"/>
    <w:rsid w:val="009F713A"/>
    <w:rsid w:val="00A109D5"/>
    <w:rsid w:val="00A25B48"/>
    <w:rsid w:val="00A3222D"/>
    <w:rsid w:val="00A328B3"/>
    <w:rsid w:val="00A60D87"/>
    <w:rsid w:val="00A62E0E"/>
    <w:rsid w:val="00A6694E"/>
    <w:rsid w:val="00AB010B"/>
    <w:rsid w:val="00AB2E60"/>
    <w:rsid w:val="00AB4C23"/>
    <w:rsid w:val="00AC5373"/>
    <w:rsid w:val="00AD25A2"/>
    <w:rsid w:val="00AD3451"/>
    <w:rsid w:val="00AD43C0"/>
    <w:rsid w:val="00AD703D"/>
    <w:rsid w:val="00AE093A"/>
    <w:rsid w:val="00AE7C03"/>
    <w:rsid w:val="00B05BA9"/>
    <w:rsid w:val="00B23ED9"/>
    <w:rsid w:val="00B278EC"/>
    <w:rsid w:val="00B31D51"/>
    <w:rsid w:val="00B47E88"/>
    <w:rsid w:val="00B629D6"/>
    <w:rsid w:val="00B87A67"/>
    <w:rsid w:val="00BB60E8"/>
    <w:rsid w:val="00BB7883"/>
    <w:rsid w:val="00BC7BAF"/>
    <w:rsid w:val="00BD0287"/>
    <w:rsid w:val="00BD7C9C"/>
    <w:rsid w:val="00BE53ED"/>
    <w:rsid w:val="00BF5F1D"/>
    <w:rsid w:val="00C04D8C"/>
    <w:rsid w:val="00C04F02"/>
    <w:rsid w:val="00C138D4"/>
    <w:rsid w:val="00C152BF"/>
    <w:rsid w:val="00C35AEA"/>
    <w:rsid w:val="00C35E8B"/>
    <w:rsid w:val="00C55325"/>
    <w:rsid w:val="00C655D6"/>
    <w:rsid w:val="00C74143"/>
    <w:rsid w:val="00C95386"/>
    <w:rsid w:val="00CA0F76"/>
    <w:rsid w:val="00CA2DCB"/>
    <w:rsid w:val="00CB5C41"/>
    <w:rsid w:val="00CD06D4"/>
    <w:rsid w:val="00CD321F"/>
    <w:rsid w:val="00CE13EA"/>
    <w:rsid w:val="00CF74FD"/>
    <w:rsid w:val="00D0621A"/>
    <w:rsid w:val="00D15B78"/>
    <w:rsid w:val="00D237EC"/>
    <w:rsid w:val="00D3597E"/>
    <w:rsid w:val="00D41074"/>
    <w:rsid w:val="00D571E2"/>
    <w:rsid w:val="00D6158B"/>
    <w:rsid w:val="00D764A0"/>
    <w:rsid w:val="00D854A6"/>
    <w:rsid w:val="00D97086"/>
    <w:rsid w:val="00DA3181"/>
    <w:rsid w:val="00DC255E"/>
    <w:rsid w:val="00DC6640"/>
    <w:rsid w:val="00DD20A5"/>
    <w:rsid w:val="00DD58A2"/>
    <w:rsid w:val="00DE4A64"/>
    <w:rsid w:val="00E162BA"/>
    <w:rsid w:val="00E64C48"/>
    <w:rsid w:val="00E814D6"/>
    <w:rsid w:val="00E832A8"/>
    <w:rsid w:val="00EA18FC"/>
    <w:rsid w:val="00EB0636"/>
    <w:rsid w:val="00EC57DE"/>
    <w:rsid w:val="00ED4B03"/>
    <w:rsid w:val="00EE38D8"/>
    <w:rsid w:val="00EE67A6"/>
    <w:rsid w:val="00F11E7E"/>
    <w:rsid w:val="00F203BA"/>
    <w:rsid w:val="00F41695"/>
    <w:rsid w:val="00F549F6"/>
    <w:rsid w:val="00F722AF"/>
    <w:rsid w:val="00F743AE"/>
    <w:rsid w:val="00F74ACE"/>
    <w:rsid w:val="00F75EBF"/>
    <w:rsid w:val="00FA39B0"/>
    <w:rsid w:val="00FA5C30"/>
    <w:rsid w:val="00FB31AD"/>
    <w:rsid w:val="00FB5D22"/>
    <w:rsid w:val="00FC6C75"/>
    <w:rsid w:val="00FD0EEB"/>
    <w:rsid w:val="00FE2ECB"/>
    <w:rsid w:val="00FE6370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B3"/>
    <w:pPr>
      <w:spacing w:after="0" w:line="240" w:lineRule="auto"/>
    </w:pPr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28B3"/>
    <w:pPr>
      <w:keepNext/>
      <w:tabs>
        <w:tab w:val="num" w:pos="0"/>
      </w:tabs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8B3"/>
    <w:rPr>
      <w:rFonts w:ascii="Times New Roman" w:eastAsia="Times New Roman" w:hAnsi="Times New Roman" w:cs="Times New Roman"/>
      <w:b/>
      <w:spacing w:val="20"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A328B3"/>
    <w:rPr>
      <w:b w:val="0"/>
      <w:sz w:val="28"/>
    </w:rPr>
  </w:style>
  <w:style w:type="character" w:customStyle="1" w:styleId="a4">
    <w:name w:val="Основной текст Знак"/>
    <w:basedOn w:val="a0"/>
    <w:link w:val="a3"/>
    <w:rsid w:val="00A328B3"/>
    <w:rPr>
      <w:rFonts w:ascii="Times New Roman" w:eastAsia="Times New Roman" w:hAnsi="Times New Roman" w:cs="Times New Roman"/>
      <w:spacing w:val="20"/>
      <w:kern w:val="1"/>
      <w:sz w:val="28"/>
      <w:szCs w:val="20"/>
      <w:lang w:eastAsia="ar-SA"/>
    </w:rPr>
  </w:style>
  <w:style w:type="paragraph" w:customStyle="1" w:styleId="a5">
    <w:name w:val="Заголовок"/>
    <w:basedOn w:val="a"/>
    <w:next w:val="a3"/>
    <w:rsid w:val="00A328B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No Spacing"/>
    <w:uiPriority w:val="1"/>
    <w:qFormat/>
    <w:rsid w:val="00A328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D2797"/>
    <w:pPr>
      <w:ind w:left="720"/>
      <w:contextualSpacing/>
    </w:pPr>
    <w:rPr>
      <w:kern w:val="2"/>
    </w:rPr>
  </w:style>
  <w:style w:type="table" w:styleId="a8">
    <w:name w:val="Table Grid"/>
    <w:basedOn w:val="a1"/>
    <w:uiPriority w:val="59"/>
    <w:rsid w:val="00BF5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2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202"/>
    <w:rPr>
      <w:rFonts w:ascii="Tahoma" w:eastAsia="Times New Roman" w:hAnsi="Tahoma" w:cs="Tahoma"/>
      <w:b/>
      <w:spacing w:val="20"/>
      <w:kern w:val="1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C655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55D6"/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C655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55D6"/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paragraph" w:styleId="af">
    <w:name w:val="Normal (Web)"/>
    <w:basedOn w:val="a"/>
    <w:uiPriority w:val="99"/>
    <w:semiHidden/>
    <w:unhideWhenUsed/>
    <w:rsid w:val="00661997"/>
    <w:rPr>
      <w:sz w:val="24"/>
      <w:szCs w:val="24"/>
    </w:rPr>
  </w:style>
  <w:style w:type="paragraph" w:customStyle="1" w:styleId="Default">
    <w:name w:val="Default"/>
    <w:rsid w:val="00665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C55325"/>
    <w:rPr>
      <w:i/>
      <w:iCs/>
    </w:rPr>
  </w:style>
  <w:style w:type="character" w:customStyle="1" w:styleId="af1">
    <w:name w:val="Основной текст_"/>
    <w:basedOn w:val="a0"/>
    <w:link w:val="3"/>
    <w:rsid w:val="001E7D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f1"/>
    <w:rsid w:val="001E7DC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1"/>
    <w:rsid w:val="001E7DC1"/>
    <w:pPr>
      <w:widowControl w:val="0"/>
      <w:shd w:val="clear" w:color="auto" w:fill="FFFFFF"/>
      <w:spacing w:before="300" w:after="600" w:line="0" w:lineRule="atLeast"/>
      <w:jc w:val="both"/>
    </w:pPr>
    <w:rPr>
      <w:b w:val="0"/>
      <w:spacing w:val="0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B3"/>
    <w:pPr>
      <w:spacing w:after="0" w:line="240" w:lineRule="auto"/>
    </w:pPr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28B3"/>
    <w:pPr>
      <w:keepNext/>
      <w:tabs>
        <w:tab w:val="num" w:pos="0"/>
      </w:tabs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8B3"/>
    <w:rPr>
      <w:rFonts w:ascii="Times New Roman" w:eastAsia="Times New Roman" w:hAnsi="Times New Roman" w:cs="Times New Roman"/>
      <w:b/>
      <w:spacing w:val="20"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A328B3"/>
    <w:rPr>
      <w:b w:val="0"/>
      <w:sz w:val="28"/>
    </w:rPr>
  </w:style>
  <w:style w:type="character" w:customStyle="1" w:styleId="a4">
    <w:name w:val="Основной текст Знак"/>
    <w:basedOn w:val="a0"/>
    <w:link w:val="a3"/>
    <w:rsid w:val="00A328B3"/>
    <w:rPr>
      <w:rFonts w:ascii="Times New Roman" w:eastAsia="Times New Roman" w:hAnsi="Times New Roman" w:cs="Times New Roman"/>
      <w:spacing w:val="20"/>
      <w:kern w:val="1"/>
      <w:sz w:val="28"/>
      <w:szCs w:val="20"/>
      <w:lang w:eastAsia="ar-SA"/>
    </w:rPr>
  </w:style>
  <w:style w:type="paragraph" w:customStyle="1" w:styleId="a5">
    <w:name w:val="Заголовок"/>
    <w:basedOn w:val="a"/>
    <w:next w:val="a3"/>
    <w:rsid w:val="00A328B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No Spacing"/>
    <w:uiPriority w:val="1"/>
    <w:qFormat/>
    <w:rsid w:val="00A328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D2797"/>
    <w:pPr>
      <w:ind w:left="720"/>
      <w:contextualSpacing/>
    </w:pPr>
    <w:rPr>
      <w:kern w:val="2"/>
    </w:rPr>
  </w:style>
  <w:style w:type="table" w:styleId="a8">
    <w:name w:val="Table Grid"/>
    <w:basedOn w:val="a1"/>
    <w:uiPriority w:val="59"/>
    <w:rsid w:val="00BF5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2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202"/>
    <w:rPr>
      <w:rFonts w:ascii="Tahoma" w:eastAsia="Times New Roman" w:hAnsi="Tahoma" w:cs="Tahoma"/>
      <w:b/>
      <w:spacing w:val="20"/>
      <w:kern w:val="1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C655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55D6"/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C655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55D6"/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paragraph" w:styleId="af">
    <w:name w:val="Normal (Web)"/>
    <w:basedOn w:val="a"/>
    <w:uiPriority w:val="99"/>
    <w:semiHidden/>
    <w:unhideWhenUsed/>
    <w:rsid w:val="00661997"/>
    <w:rPr>
      <w:sz w:val="24"/>
      <w:szCs w:val="24"/>
    </w:rPr>
  </w:style>
  <w:style w:type="paragraph" w:customStyle="1" w:styleId="Default">
    <w:name w:val="Default"/>
    <w:rsid w:val="00665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C55325"/>
    <w:rPr>
      <w:i/>
      <w:iCs/>
    </w:rPr>
  </w:style>
  <w:style w:type="character" w:customStyle="1" w:styleId="af1">
    <w:name w:val="Основной текст_"/>
    <w:basedOn w:val="a0"/>
    <w:link w:val="3"/>
    <w:rsid w:val="001E7D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f1"/>
    <w:rsid w:val="001E7DC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1"/>
    <w:rsid w:val="001E7DC1"/>
    <w:pPr>
      <w:widowControl w:val="0"/>
      <w:shd w:val="clear" w:color="auto" w:fill="FFFFFF"/>
      <w:spacing w:before="300" w:after="600" w:line="0" w:lineRule="atLeast"/>
      <w:jc w:val="both"/>
    </w:pPr>
    <w:rPr>
      <w:b w:val="0"/>
      <w:spacing w:val="0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2B3F-C391-43F1-B8F5-FB68BCE9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3552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Тамила</cp:lastModifiedBy>
  <cp:revision>4</cp:revision>
  <cp:lastPrinted>2021-04-27T23:25:00Z</cp:lastPrinted>
  <dcterms:created xsi:type="dcterms:W3CDTF">2021-09-13T07:27:00Z</dcterms:created>
  <dcterms:modified xsi:type="dcterms:W3CDTF">2021-09-13T08:04:00Z</dcterms:modified>
</cp:coreProperties>
</file>